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80" w:rsidRDefault="00622CA7">
      <w:pPr>
        <w:spacing w:before="74"/>
        <w:ind w:left="10" w:right="3"/>
        <w:jc w:val="center"/>
        <w:rPr>
          <w:sz w:val="28"/>
        </w:rPr>
      </w:pPr>
      <w:r>
        <w:rPr>
          <w:spacing w:val="-2"/>
          <w:sz w:val="28"/>
        </w:rPr>
        <w:t>МУНИЦИПАЛЬНОЕ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ОБЩЕОБРАЗОВАТЕЛЬНОЕ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C13380" w:rsidRDefault="00622CA7">
      <w:pPr>
        <w:spacing w:before="3"/>
        <w:ind w:left="10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4"/>
          <w:sz w:val="28"/>
        </w:rPr>
        <w:t xml:space="preserve"> </w:t>
      </w:r>
      <w:r>
        <w:rPr>
          <w:spacing w:val="-14"/>
          <w:sz w:val="28"/>
        </w:rPr>
        <w:t xml:space="preserve"> </w:t>
      </w:r>
      <w:r>
        <w:rPr>
          <w:spacing w:val="-14"/>
          <w:sz w:val="28"/>
          <w:szCs w:val="28"/>
        </w:rPr>
        <w:t xml:space="preserve">с. </w:t>
      </w:r>
      <w:proofErr w:type="spellStart"/>
      <w:r>
        <w:rPr>
          <w:spacing w:val="-14"/>
          <w:sz w:val="28"/>
          <w:szCs w:val="28"/>
        </w:rPr>
        <w:t>Новоникольска</w:t>
      </w:r>
      <w:proofErr w:type="spellEnd"/>
    </w:p>
    <w:p w:rsidR="00C13380" w:rsidRDefault="00C13380">
      <w:pPr>
        <w:pStyle w:val="a3"/>
        <w:spacing w:before="100"/>
        <w:ind w:left="0" w:firstLine="0"/>
        <w:jc w:val="left"/>
        <w:rPr>
          <w:sz w:val="2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3654"/>
      </w:tblGrid>
      <w:tr w:rsidR="00C13380">
        <w:trPr>
          <w:trHeight w:val="1374"/>
        </w:trPr>
        <w:tc>
          <w:tcPr>
            <w:tcW w:w="5277" w:type="dxa"/>
          </w:tcPr>
          <w:p w:rsidR="00C13380" w:rsidRDefault="00622CA7">
            <w:pPr>
              <w:pStyle w:val="TableParagraph"/>
              <w:spacing w:line="266" w:lineRule="exact"/>
              <w:ind w:right="4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C13380" w:rsidRDefault="00622CA7">
            <w:pPr>
              <w:pStyle w:val="TableParagraph"/>
              <w:ind w:left="3" w:right="46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БОУ</w:t>
            </w:r>
            <w:r>
              <w:rPr>
                <w:sz w:val="24"/>
              </w:rPr>
              <w:t xml:space="preserve"> СОШ </w:t>
            </w:r>
          </w:p>
          <w:p w:rsidR="00C13380" w:rsidRDefault="00622CA7">
            <w:pPr>
              <w:pStyle w:val="TableParagraph"/>
              <w:ind w:left="3" w:right="4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Новоникольска</w:t>
            </w:r>
            <w:proofErr w:type="spellEnd"/>
            <w:r>
              <w:rPr>
                <w:sz w:val="24"/>
              </w:rPr>
              <w:t xml:space="preserve"> Протокол №</w:t>
            </w:r>
            <w:r>
              <w:rPr>
                <w:sz w:val="24"/>
              </w:rPr>
              <w:t xml:space="preserve"> _________</w:t>
            </w:r>
          </w:p>
        </w:tc>
        <w:tc>
          <w:tcPr>
            <w:tcW w:w="3654" w:type="dxa"/>
          </w:tcPr>
          <w:p w:rsidR="00C13380" w:rsidRDefault="00622CA7">
            <w:pPr>
              <w:pStyle w:val="TableParagraph"/>
              <w:spacing w:line="266" w:lineRule="exact"/>
              <w:ind w:left="1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</w:t>
            </w:r>
          </w:p>
          <w:p w:rsidR="00C13380" w:rsidRDefault="00622CA7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Булашова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C13380" w:rsidRDefault="00622CA7"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 xml:space="preserve"> 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_______</w:t>
            </w:r>
          </w:p>
        </w:tc>
      </w:tr>
      <w:tr w:rsidR="00C13380">
        <w:trPr>
          <w:trHeight w:val="822"/>
        </w:trPr>
        <w:tc>
          <w:tcPr>
            <w:tcW w:w="5277" w:type="dxa"/>
          </w:tcPr>
          <w:p w:rsidR="00C13380" w:rsidRDefault="00622CA7">
            <w:pPr>
              <w:pStyle w:val="TableParagraph"/>
              <w:spacing w:line="271" w:lineRule="exact"/>
              <w:ind w:left="2" w:right="4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C13380" w:rsidRDefault="00622CA7">
            <w:pPr>
              <w:pStyle w:val="TableParagraph"/>
              <w:spacing w:line="270" w:lineRule="atLeast"/>
              <w:ind w:left="366" w:right="828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</w:tc>
        <w:tc>
          <w:tcPr>
            <w:tcW w:w="3654" w:type="dxa"/>
          </w:tcPr>
          <w:p w:rsidR="00C13380" w:rsidRDefault="00C13380">
            <w:pPr>
              <w:pStyle w:val="TableParagraph"/>
              <w:rPr>
                <w:sz w:val="24"/>
              </w:rPr>
            </w:pPr>
          </w:p>
        </w:tc>
      </w:tr>
    </w:tbl>
    <w:p w:rsidR="00C13380" w:rsidRDefault="00622CA7">
      <w:pPr>
        <w:pStyle w:val="1"/>
        <w:tabs>
          <w:tab w:val="left" w:pos="1389"/>
        </w:tabs>
        <w:spacing w:before="320"/>
        <w:ind w:left="253" w:firstLine="0"/>
        <w:jc w:val="center"/>
      </w:pPr>
      <w:r>
        <w:t>Положение</w:t>
      </w:r>
      <w:r>
        <w:t xml:space="preserve"> о клубе отцов «Папа может все»</w:t>
      </w:r>
    </w:p>
    <w:p w:rsidR="00C13380" w:rsidRDefault="00C13380">
      <w:pPr>
        <w:pStyle w:val="a4"/>
        <w:spacing w:before="279" w:line="322" w:lineRule="exact"/>
        <w:rPr>
          <w:spacing w:val="-2"/>
        </w:rPr>
      </w:pPr>
    </w:p>
    <w:p w:rsidR="00C13380" w:rsidRDefault="00622CA7">
      <w:pPr>
        <w:pStyle w:val="1"/>
        <w:numPr>
          <w:ilvl w:val="0"/>
          <w:numId w:val="1"/>
        </w:numPr>
        <w:tabs>
          <w:tab w:val="left" w:pos="1389"/>
        </w:tabs>
        <w:spacing w:before="320"/>
        <w:ind w:left="821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13380" w:rsidRDefault="00DE5D06">
      <w:pPr>
        <w:pStyle w:val="a5"/>
        <w:numPr>
          <w:ilvl w:val="1"/>
          <w:numId w:val="2"/>
        </w:numPr>
        <w:tabs>
          <w:tab w:val="left" w:pos="1388"/>
        </w:tabs>
        <w:ind w:right="103" w:firstLine="708"/>
        <w:jc w:val="both"/>
        <w:rPr>
          <w:sz w:val="24"/>
        </w:rPr>
      </w:pPr>
      <w:r>
        <w:rPr>
          <w:sz w:val="24"/>
        </w:rPr>
        <w:t>Клуб</w:t>
      </w:r>
      <w:r w:rsidR="00622CA7">
        <w:rPr>
          <w:sz w:val="24"/>
        </w:rPr>
        <w:t xml:space="preserve"> отцов (далее - Совет) является общественным родительским органом и создан в целях усиления роли отцов в воспитании учащихся, их поддержки и педагогического </w:t>
      </w:r>
      <w:r w:rsidR="00622CA7">
        <w:rPr>
          <w:sz w:val="24"/>
        </w:rPr>
        <w:t>просвещения, активного приобщения их к жизнедеятельности образовательной организации, организации работы по предупреждению безнадзорности, правонарушений и</w:t>
      </w:r>
      <w:r w:rsidR="00622CA7">
        <w:rPr>
          <w:spacing w:val="40"/>
          <w:sz w:val="24"/>
        </w:rPr>
        <w:t xml:space="preserve"> </w:t>
      </w:r>
      <w:r w:rsidR="00622CA7">
        <w:rPr>
          <w:sz w:val="24"/>
        </w:rPr>
        <w:t>преступлений.</w:t>
      </w:r>
    </w:p>
    <w:p w:rsidR="00C13380" w:rsidRDefault="00DE5D06">
      <w:pPr>
        <w:pStyle w:val="a5"/>
        <w:numPr>
          <w:ilvl w:val="1"/>
          <w:numId w:val="2"/>
        </w:numPr>
        <w:tabs>
          <w:tab w:val="left" w:pos="1388"/>
        </w:tabs>
        <w:ind w:right="102" w:firstLine="708"/>
        <w:jc w:val="both"/>
        <w:rPr>
          <w:sz w:val="24"/>
        </w:rPr>
      </w:pPr>
      <w:r>
        <w:rPr>
          <w:sz w:val="24"/>
        </w:rPr>
        <w:t>Клуб</w:t>
      </w:r>
      <w:r w:rsidR="00622CA7">
        <w:rPr>
          <w:sz w:val="24"/>
        </w:rPr>
        <w:t xml:space="preserve"> в своей деятельности руководствуется Конвенцией о правах ребенка, Уставом </w:t>
      </w:r>
      <w:r w:rsidR="00622CA7">
        <w:rPr>
          <w:sz w:val="24"/>
        </w:rPr>
        <w:t>образовательной организации, Положением о Совете родителей и настоящим Положением.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8" w:firstLine="708"/>
        <w:jc w:val="both"/>
        <w:rPr>
          <w:sz w:val="24"/>
        </w:rPr>
      </w:pPr>
      <w:r>
        <w:rPr>
          <w:sz w:val="24"/>
        </w:rPr>
        <w:t xml:space="preserve">Деятельность </w:t>
      </w:r>
      <w:r w:rsidR="00DE5D06">
        <w:rPr>
          <w:sz w:val="24"/>
        </w:rPr>
        <w:t>клуба</w:t>
      </w:r>
      <w:r>
        <w:rPr>
          <w:sz w:val="24"/>
        </w:rPr>
        <w:t xml:space="preserve"> осуществляется на принципах гласности и свободного коллективного обсуждения вопросов.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2" w:firstLine="708"/>
        <w:jc w:val="both"/>
        <w:rPr>
          <w:sz w:val="24"/>
        </w:rPr>
      </w:pPr>
      <w:r>
        <w:rPr>
          <w:sz w:val="24"/>
        </w:rPr>
        <w:t xml:space="preserve">Прекращение деятельности </w:t>
      </w:r>
      <w:r w:rsidR="00DE5D06">
        <w:rPr>
          <w:sz w:val="24"/>
        </w:rPr>
        <w:t>клуба</w:t>
      </w:r>
      <w:r>
        <w:rPr>
          <w:sz w:val="24"/>
        </w:rPr>
        <w:t xml:space="preserve"> осуществляется по решению общешколь</w:t>
      </w:r>
      <w:r>
        <w:rPr>
          <w:sz w:val="24"/>
        </w:rPr>
        <w:t>ного родительского собрания</w:t>
      </w:r>
    </w:p>
    <w:p w:rsidR="00C13380" w:rsidRDefault="00C13380">
      <w:pPr>
        <w:pStyle w:val="a3"/>
        <w:spacing w:before="1"/>
        <w:ind w:left="0" w:firstLine="0"/>
        <w:jc w:val="left"/>
      </w:pPr>
    </w:p>
    <w:p w:rsidR="00C13380" w:rsidRDefault="00622CA7">
      <w:pPr>
        <w:pStyle w:val="1"/>
        <w:numPr>
          <w:ilvl w:val="0"/>
          <w:numId w:val="2"/>
        </w:numPr>
        <w:tabs>
          <w:tab w:val="left" w:pos="1389"/>
        </w:tabs>
        <w:ind w:left="1389" w:hanging="568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 w:rsidR="00DE5D06">
        <w:rPr>
          <w:spacing w:val="-2"/>
        </w:rPr>
        <w:t>клуба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3" w:firstLine="708"/>
        <w:jc w:val="both"/>
      </w:pPr>
      <w:r>
        <w:rPr>
          <w:sz w:val="24"/>
        </w:rPr>
        <w:t xml:space="preserve">Основной целью </w:t>
      </w:r>
      <w:r w:rsidR="00DE5D06">
        <w:rPr>
          <w:sz w:val="24"/>
        </w:rPr>
        <w:t>клуба</w:t>
      </w:r>
      <w:r>
        <w:rPr>
          <w:sz w:val="24"/>
        </w:rPr>
        <w:t xml:space="preserve"> является укрепление связи семьи и образовательной организации в деле воспитания, обучения и профилактики негативных проявлений среди </w:t>
      </w:r>
      <w:r>
        <w:rPr>
          <w:spacing w:val="-2"/>
          <w:sz w:val="24"/>
        </w:rPr>
        <w:t>учащихся.</w:t>
      </w:r>
    </w:p>
    <w:p w:rsidR="00C13380" w:rsidRDefault="00DE5D06">
      <w:pPr>
        <w:pStyle w:val="a5"/>
        <w:numPr>
          <w:ilvl w:val="1"/>
          <w:numId w:val="2"/>
        </w:numPr>
        <w:tabs>
          <w:tab w:val="left" w:pos="1389"/>
        </w:tabs>
        <w:ind w:left="1389" w:hanging="568"/>
        <w:jc w:val="both"/>
      </w:pPr>
      <w:r>
        <w:rPr>
          <w:spacing w:val="-2"/>
          <w:sz w:val="24"/>
        </w:rPr>
        <w:t>Клуб</w:t>
      </w:r>
      <w:r w:rsidR="00622CA7">
        <w:rPr>
          <w:spacing w:val="-2"/>
          <w:sz w:val="24"/>
        </w:rPr>
        <w:t>: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1" w:firstLine="708"/>
        <w:rPr>
          <w:rFonts w:ascii="Symbol" w:hAnsi="Symbol"/>
        </w:rPr>
      </w:pPr>
      <w:r>
        <w:rPr>
          <w:sz w:val="24"/>
        </w:rPr>
        <w:t>осуществляет совместную работу с</w:t>
      </w:r>
      <w:r>
        <w:rPr>
          <w:sz w:val="24"/>
        </w:rPr>
        <w:t xml:space="preserve"> администрацией и педагогическим коллективом образовательной организации по организации воспитательного процесса;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4" w:firstLine="708"/>
        <w:rPr>
          <w:rFonts w:ascii="Symbol" w:hAnsi="Symbol"/>
        </w:rPr>
      </w:pPr>
      <w:r>
        <w:rPr>
          <w:sz w:val="24"/>
        </w:rPr>
        <w:t>содействует формированию активной гражданской позиц</w:t>
      </w:r>
      <w:proofErr w:type="gramStart"/>
      <w:r>
        <w:rPr>
          <w:sz w:val="24"/>
        </w:rPr>
        <w:t>ии у о</w:t>
      </w:r>
      <w:proofErr w:type="gramEnd"/>
      <w:r>
        <w:rPr>
          <w:sz w:val="24"/>
        </w:rPr>
        <w:t>тцов в вопросах укрепления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роли</w:t>
      </w:r>
      <w:r>
        <w:rPr>
          <w:spacing w:val="-14"/>
          <w:sz w:val="24"/>
        </w:rPr>
        <w:t xml:space="preserve"> </w:t>
      </w:r>
      <w:r>
        <w:rPr>
          <w:sz w:val="24"/>
        </w:rPr>
        <w:t>отцовства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реа</w:t>
      </w:r>
      <w:r>
        <w:rPr>
          <w:sz w:val="24"/>
        </w:rPr>
        <w:t>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 и культурно-образовательной функции семьи и защиты прав детей;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4" w:firstLine="708"/>
        <w:rPr>
          <w:rFonts w:ascii="Symbol" w:hAnsi="Symbol"/>
        </w:rPr>
      </w:pPr>
      <w:r>
        <w:rPr>
          <w:sz w:val="24"/>
        </w:rPr>
        <w:t>пропагандирует положительный опыт семейного воспитания, повышает ответственность родителей за воспитание детей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spacing w:before="1"/>
        <w:ind w:right="109" w:firstLine="708"/>
        <w:rPr>
          <w:rFonts w:ascii="Symbol" w:hAnsi="Symbol"/>
        </w:rPr>
      </w:pPr>
      <w:r>
        <w:rPr>
          <w:sz w:val="24"/>
        </w:rPr>
        <w:t xml:space="preserve">оказывает помощь семье, содействует созданию необходимых </w:t>
      </w:r>
      <w:r>
        <w:rPr>
          <w:sz w:val="24"/>
        </w:rPr>
        <w:t>условий для своевременного получения учащимися достойного образования;</w:t>
      </w:r>
    </w:p>
    <w:p w:rsidR="00C13380" w:rsidRDefault="00C13380">
      <w:pPr>
        <w:pStyle w:val="a5"/>
        <w:tabs>
          <w:tab w:val="left" w:pos="1388"/>
        </w:tabs>
        <w:ind w:left="0" w:right="103" w:firstLine="0"/>
        <w:rPr>
          <w:rFonts w:ascii="Symbol" w:hAnsi="Symbol"/>
          <w:sz w:val="24"/>
        </w:rPr>
      </w:pP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3" w:firstLine="708"/>
        <w:rPr>
          <w:rFonts w:ascii="Symbol" w:hAnsi="Symbol"/>
        </w:rPr>
      </w:pPr>
      <w:r>
        <w:rPr>
          <w:sz w:val="24"/>
        </w:rPr>
        <w:t>по согласованию с администрацией, представляет интересы образовательной организации и родительского сообщества во взаимоотношениях с органами исполнительной власти и местного самоуправ</w:t>
      </w:r>
      <w:r>
        <w:rPr>
          <w:sz w:val="24"/>
        </w:rPr>
        <w:t>ления, надзорными органами</w:t>
      </w:r>
      <w:r>
        <w:rPr>
          <w:spacing w:val="-2"/>
          <w:sz w:val="24"/>
        </w:rPr>
        <w:t>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6" w:firstLine="708"/>
        <w:rPr>
          <w:rFonts w:ascii="Symbol" w:hAnsi="Symbol"/>
        </w:rPr>
      </w:pPr>
      <w:r>
        <w:rPr>
          <w:sz w:val="24"/>
        </w:rPr>
        <w:t xml:space="preserve">осуществляет поддержку и адаптацию детей к жизни в обществе, участвует в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работе с учащимися;</w:t>
      </w:r>
    </w:p>
    <w:p w:rsidR="00C13380" w:rsidRDefault="00C13380">
      <w:pPr>
        <w:jc w:val="both"/>
        <w:rPr>
          <w:rFonts w:ascii="Symbol" w:hAnsi="Symbol"/>
        </w:rPr>
        <w:sectPr w:rsidR="00C13380">
          <w:type w:val="continuous"/>
          <w:pgSz w:w="11910" w:h="16840"/>
          <w:pgMar w:top="1040" w:right="600" w:bottom="280" w:left="1020" w:header="720" w:footer="720" w:gutter="0"/>
          <w:cols w:space="720"/>
        </w:sectPr>
      </w:pP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spacing w:before="73"/>
        <w:ind w:right="105" w:firstLine="708"/>
        <w:rPr>
          <w:rFonts w:ascii="Symbol" w:hAnsi="Symbol"/>
        </w:rPr>
      </w:pPr>
      <w:r>
        <w:rPr>
          <w:sz w:val="24"/>
        </w:rPr>
        <w:lastRenderedPageBreak/>
        <w:t>Участвует</w:t>
      </w:r>
      <w:r>
        <w:rPr>
          <w:sz w:val="24"/>
        </w:rPr>
        <w:t xml:space="preserve"> в</w:t>
      </w:r>
      <w:r>
        <w:rPr>
          <w:sz w:val="24"/>
        </w:rPr>
        <w:t xml:space="preserve"> работ</w:t>
      </w:r>
      <w:r>
        <w:rPr>
          <w:sz w:val="24"/>
        </w:rPr>
        <w:t>е</w:t>
      </w:r>
      <w:r>
        <w:rPr>
          <w:sz w:val="24"/>
        </w:rPr>
        <w:t xml:space="preserve"> с подростками по профилактике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поведения, содействует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"/>
          <w:sz w:val="24"/>
        </w:rPr>
        <w:t xml:space="preserve"> </w:t>
      </w:r>
      <w:r>
        <w:rPr>
          <w:sz w:val="24"/>
        </w:rPr>
        <w:t>с несовершеннолетними и их семьями, других групповых и индивидуальных мероприятий, направленных на профилактику правонарушений и преступлений;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4" w:firstLine="708"/>
        <w:rPr>
          <w:rFonts w:ascii="Symbol" w:hAnsi="Symbol"/>
          <w:sz w:val="24"/>
        </w:rPr>
      </w:pPr>
      <w:r>
        <w:rPr>
          <w:sz w:val="24"/>
        </w:rPr>
        <w:t>активно участвует в решении вопросов, касающихся б</w:t>
      </w:r>
      <w:r>
        <w:rPr>
          <w:sz w:val="24"/>
        </w:rPr>
        <w:t>езопасности учащихся (физическая, психологическая, информационная, финансовая безопасность);</w:t>
      </w:r>
    </w:p>
    <w:p w:rsidR="00C13380" w:rsidRDefault="00C13380">
      <w:pPr>
        <w:pStyle w:val="a5"/>
        <w:tabs>
          <w:tab w:val="left" w:pos="1388"/>
        </w:tabs>
        <w:spacing w:before="2"/>
        <w:ind w:left="820" w:right="108" w:firstLine="0"/>
        <w:rPr>
          <w:rFonts w:ascii="Symbol" w:hAnsi="Symbol"/>
        </w:rPr>
      </w:pPr>
    </w:p>
    <w:p w:rsidR="00C13380" w:rsidRDefault="00622CA7">
      <w:pPr>
        <w:pStyle w:val="1"/>
        <w:numPr>
          <w:ilvl w:val="0"/>
          <w:numId w:val="2"/>
        </w:numPr>
        <w:tabs>
          <w:tab w:val="left" w:pos="1389"/>
        </w:tabs>
        <w:spacing w:before="252"/>
        <w:ind w:left="1389" w:hanging="568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C13380" w:rsidRDefault="00622CA7">
      <w:pPr>
        <w:pStyle w:val="a3"/>
        <w:ind w:left="821" w:firstLine="0"/>
        <w:jc w:val="left"/>
      </w:pPr>
      <w:r>
        <w:rPr>
          <w:spacing w:val="-2"/>
        </w:rPr>
        <w:t>Совет: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04" w:firstLine="708"/>
        <w:rPr>
          <w:rFonts w:ascii="Symbol" w:hAnsi="Symbol"/>
        </w:rPr>
      </w:pPr>
      <w:r>
        <w:rPr>
          <w:sz w:val="24"/>
        </w:rPr>
        <w:t>ведет работу по профессиональной ориентации учащихся, опираясь на жизненный опыт активных родителей;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03" w:firstLine="708"/>
        <w:rPr>
          <w:rFonts w:ascii="Symbol" w:hAnsi="Symbol"/>
        </w:rPr>
      </w:pPr>
      <w:r>
        <w:rPr>
          <w:sz w:val="24"/>
        </w:rPr>
        <w:t xml:space="preserve">взаимодействует с социально-педагогической службой в правовом воспитании </w:t>
      </w:r>
      <w:r>
        <w:rPr>
          <w:spacing w:val="-2"/>
          <w:sz w:val="24"/>
        </w:rPr>
        <w:t>учащихся;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9"/>
        </w:tabs>
        <w:spacing w:before="1"/>
        <w:ind w:left="1389" w:hanging="568"/>
        <w:rPr>
          <w:rFonts w:ascii="Symbol" w:hAnsi="Symbol"/>
        </w:rPr>
      </w:pPr>
      <w:r>
        <w:rPr>
          <w:spacing w:val="-1"/>
          <w:sz w:val="24"/>
        </w:rPr>
        <w:t>Участвует</w:t>
      </w:r>
      <w:r>
        <w:rPr>
          <w:spacing w:val="-1"/>
          <w:sz w:val="24"/>
        </w:rPr>
        <w:t xml:space="preserve"> в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</w:t>
      </w:r>
      <w:r>
        <w:rPr>
          <w:sz w:val="24"/>
        </w:rPr>
        <w:t>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семьями;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03" w:firstLine="708"/>
        <w:rPr>
          <w:rFonts w:ascii="Symbol" w:hAnsi="Symbol"/>
        </w:rPr>
      </w:pPr>
      <w:r>
        <w:rPr>
          <w:sz w:val="24"/>
        </w:rPr>
        <w:t xml:space="preserve">обсуждает поведение родителей, не выполняющих свои обязанности по воспитанию и обучению детей. 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02" w:firstLine="708"/>
        <w:rPr>
          <w:rFonts w:ascii="Symbol" w:hAnsi="Symbol"/>
        </w:rPr>
      </w:pPr>
      <w:r>
        <w:rPr>
          <w:sz w:val="24"/>
        </w:rPr>
        <w:t>ок</w:t>
      </w:r>
      <w:r>
        <w:rPr>
          <w:sz w:val="24"/>
        </w:rPr>
        <w:t>азывает помощь классным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 проведении работы по формированию здорового образа жизни и профилактике негативных проявлений;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9"/>
        </w:tabs>
        <w:ind w:left="1389" w:hanging="568"/>
        <w:rPr>
          <w:rFonts w:ascii="Symbol" w:hAnsi="Symbol"/>
        </w:rPr>
      </w:pPr>
      <w:r>
        <w:rPr>
          <w:sz w:val="24"/>
        </w:rPr>
        <w:t>содействует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гендерного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03" w:firstLine="708"/>
        <w:rPr>
          <w:rFonts w:ascii="Symbol" w:hAnsi="Symbol"/>
        </w:rPr>
      </w:pPr>
      <w:r>
        <w:rPr>
          <w:sz w:val="24"/>
        </w:rPr>
        <w:t>участвует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 у учащихся волевых качеств личности, мужественности, гражданственности и патриотизма;</w:t>
      </w:r>
    </w:p>
    <w:p w:rsidR="00C13380" w:rsidRDefault="00C13380">
      <w:pPr>
        <w:pStyle w:val="a5"/>
        <w:tabs>
          <w:tab w:val="left" w:pos="1388"/>
        </w:tabs>
        <w:ind w:left="0" w:right="109" w:firstLine="0"/>
        <w:rPr>
          <w:rFonts w:ascii="Symbol" w:hAnsi="Symbol"/>
          <w:sz w:val="24"/>
        </w:rPr>
      </w:pP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11" w:firstLine="708"/>
        <w:rPr>
          <w:rFonts w:ascii="Symbol" w:hAnsi="Symbol"/>
        </w:rPr>
      </w:pPr>
      <w:r>
        <w:rPr>
          <w:sz w:val="24"/>
        </w:rPr>
        <w:t>принимает участие в проведении профилактических рейдовых мероприятий, организуемых администрацией образовательной организации;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04" w:firstLine="708"/>
        <w:rPr>
          <w:rFonts w:ascii="Symbol" w:hAnsi="Symbol"/>
        </w:rPr>
      </w:pPr>
      <w:r>
        <w:rPr>
          <w:sz w:val="24"/>
        </w:rPr>
        <w:t>при необходим</w:t>
      </w:r>
      <w:r>
        <w:rPr>
          <w:sz w:val="24"/>
        </w:rPr>
        <w:t>ости участвует в индивидуальной работе с учащимися и родителями, состоящими на профилактических учетах;</w:t>
      </w:r>
    </w:p>
    <w:p w:rsidR="00C13380" w:rsidRDefault="00622CA7">
      <w:pPr>
        <w:pStyle w:val="a5"/>
        <w:numPr>
          <w:ilvl w:val="0"/>
          <w:numId w:val="3"/>
        </w:numPr>
        <w:tabs>
          <w:tab w:val="left" w:pos="1388"/>
        </w:tabs>
        <w:ind w:right="101" w:firstLine="708"/>
        <w:rPr>
          <w:rFonts w:ascii="Symbol" w:hAnsi="Symbol"/>
        </w:rPr>
      </w:pPr>
      <w:r>
        <w:rPr>
          <w:sz w:val="24"/>
        </w:rPr>
        <w:t>оказывает посильную помощь администрации образовательной организации в организации ремонта и благоустройства образовательной организации.</w:t>
      </w:r>
    </w:p>
    <w:p w:rsidR="00C13380" w:rsidRDefault="00622CA7">
      <w:pPr>
        <w:pStyle w:val="1"/>
        <w:numPr>
          <w:ilvl w:val="0"/>
          <w:numId w:val="2"/>
        </w:numPr>
        <w:tabs>
          <w:tab w:val="left" w:pos="1389"/>
        </w:tabs>
        <w:spacing w:before="251"/>
        <w:ind w:left="1389" w:hanging="568"/>
        <w:jc w:val="both"/>
        <w:rPr>
          <w:sz w:val="22"/>
        </w:rPr>
      </w:pPr>
      <w:r>
        <w:t>Порядок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DE5D06">
        <w:rPr>
          <w:spacing w:val="-2"/>
        </w:rPr>
        <w:t>клуба</w:t>
      </w:r>
    </w:p>
    <w:p w:rsidR="00C13380" w:rsidRDefault="00DE5D06">
      <w:pPr>
        <w:pStyle w:val="a5"/>
        <w:numPr>
          <w:ilvl w:val="1"/>
          <w:numId w:val="2"/>
        </w:numPr>
        <w:tabs>
          <w:tab w:val="left" w:pos="1388"/>
        </w:tabs>
        <w:ind w:right="100" w:firstLine="708"/>
        <w:jc w:val="both"/>
      </w:pPr>
      <w:r>
        <w:rPr>
          <w:sz w:val="24"/>
        </w:rPr>
        <w:t>Клуб</w:t>
      </w:r>
      <w:r w:rsidR="00622CA7">
        <w:rPr>
          <w:sz w:val="24"/>
        </w:rPr>
        <w:t xml:space="preserve"> создается силами родительской общественности и по ее инициативе на добровольных началах сроком на 1 год.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1" w:firstLine="708"/>
        <w:jc w:val="both"/>
      </w:pPr>
      <w:r>
        <w:rPr>
          <w:sz w:val="24"/>
        </w:rPr>
        <w:t xml:space="preserve">Состав </w:t>
      </w:r>
      <w:r w:rsidR="00DE5D06">
        <w:rPr>
          <w:sz w:val="24"/>
        </w:rPr>
        <w:t>клуба</w:t>
      </w:r>
      <w:r>
        <w:rPr>
          <w:sz w:val="24"/>
        </w:rPr>
        <w:t xml:space="preserve"> утверждается общешкольным родительским собранием или Советом родителей и приказом директора образовательно</w:t>
      </w:r>
      <w:r>
        <w:rPr>
          <w:sz w:val="24"/>
        </w:rPr>
        <w:t>й организации.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1" w:firstLine="708"/>
        <w:jc w:val="both"/>
      </w:pPr>
      <w:r>
        <w:rPr>
          <w:sz w:val="24"/>
        </w:rPr>
        <w:t xml:space="preserve">В состав </w:t>
      </w:r>
      <w:r w:rsidR="00DE5D06">
        <w:rPr>
          <w:sz w:val="24"/>
        </w:rPr>
        <w:t>клуба</w:t>
      </w:r>
      <w:r>
        <w:rPr>
          <w:sz w:val="24"/>
        </w:rPr>
        <w:t xml:space="preserve"> может входить председатель и заместитель, секретарь и члены </w:t>
      </w:r>
      <w:r>
        <w:rPr>
          <w:spacing w:val="-2"/>
          <w:sz w:val="24"/>
        </w:rPr>
        <w:t>Совета.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spacing w:before="1"/>
        <w:ind w:right="103" w:firstLine="708"/>
        <w:jc w:val="both"/>
        <w:rPr>
          <w:sz w:val="24"/>
        </w:rPr>
      </w:pPr>
      <w:r>
        <w:rPr>
          <w:sz w:val="24"/>
        </w:rPr>
        <w:t xml:space="preserve">Председатель </w:t>
      </w:r>
      <w:r w:rsidR="00DE5D06">
        <w:rPr>
          <w:sz w:val="24"/>
        </w:rPr>
        <w:t>клуба</w:t>
      </w:r>
      <w:r>
        <w:rPr>
          <w:sz w:val="24"/>
        </w:rPr>
        <w:t xml:space="preserve"> отцов</w:t>
      </w:r>
      <w:r w:rsidR="00DE5D06">
        <w:rPr>
          <w:sz w:val="24"/>
        </w:rPr>
        <w:t xml:space="preserve"> </w:t>
      </w:r>
      <w:r>
        <w:rPr>
          <w:sz w:val="24"/>
        </w:rPr>
        <w:t xml:space="preserve"> избирается на первом заседании и является лицом наиболее уважаемым среди родительской и педагогической общественности.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6" w:firstLine="708"/>
        <w:jc w:val="both"/>
      </w:pPr>
      <w:r>
        <w:rPr>
          <w:sz w:val="24"/>
        </w:rPr>
        <w:t>Председатель</w:t>
      </w:r>
      <w:r>
        <w:rPr>
          <w:sz w:val="24"/>
        </w:rPr>
        <w:t xml:space="preserve"> осуществляет общее руководство и планирование работы Совета, проводит заседания, отчитывается перед общешкольным родительским собранием о результатах работы, представляет </w:t>
      </w:r>
      <w:r w:rsidR="00DE5D06">
        <w:rPr>
          <w:sz w:val="24"/>
        </w:rPr>
        <w:t>клуб</w:t>
      </w:r>
      <w:r>
        <w:rPr>
          <w:sz w:val="24"/>
        </w:rPr>
        <w:t xml:space="preserve"> в публичном пространстве.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9"/>
        </w:tabs>
        <w:ind w:left="1389" w:hanging="568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отцы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13380" w:rsidRDefault="00DE5D06">
      <w:pPr>
        <w:pStyle w:val="a5"/>
        <w:numPr>
          <w:ilvl w:val="1"/>
          <w:numId w:val="2"/>
        </w:numPr>
        <w:tabs>
          <w:tab w:val="left" w:pos="1388"/>
        </w:tabs>
        <w:ind w:right="108" w:firstLine="708"/>
        <w:jc w:val="both"/>
      </w:pPr>
      <w:r>
        <w:rPr>
          <w:sz w:val="24"/>
        </w:rPr>
        <w:t>Ч</w:t>
      </w:r>
      <w:r w:rsidR="00622CA7">
        <w:rPr>
          <w:sz w:val="24"/>
        </w:rPr>
        <w:t xml:space="preserve">ленами </w:t>
      </w:r>
      <w:r>
        <w:rPr>
          <w:sz w:val="24"/>
        </w:rPr>
        <w:t>клуба не могут быть</w:t>
      </w:r>
      <w:r w:rsidR="00622CA7">
        <w:rPr>
          <w:sz w:val="24"/>
        </w:rPr>
        <w:t xml:space="preserve"> лица, привлекаемые к уголовной ответственности, либо в отношении которых вынесен обвинительный приговор.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3" w:firstLine="708"/>
        <w:jc w:val="both"/>
      </w:pPr>
      <w:r>
        <w:rPr>
          <w:sz w:val="24"/>
        </w:rPr>
        <w:t xml:space="preserve">Деятельность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z w:val="24"/>
        </w:rPr>
        <w:t xml:space="preserve"> осуществляется на безвозмездной основе и на общественных </w:t>
      </w:r>
      <w:r>
        <w:rPr>
          <w:spacing w:val="-2"/>
          <w:sz w:val="24"/>
        </w:rPr>
        <w:t>началах.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1" w:firstLine="708"/>
        <w:jc w:val="both"/>
        <w:sectPr w:rsidR="00C13380">
          <w:pgSz w:w="11910" w:h="16840"/>
          <w:pgMar w:top="1040" w:right="600" w:bottom="280" w:left="1020" w:header="720" w:footer="720" w:gutter="0"/>
          <w:cols w:space="720"/>
        </w:sectPr>
      </w:pPr>
      <w:r>
        <w:rPr>
          <w:sz w:val="24"/>
        </w:rPr>
        <w:t xml:space="preserve">Выборы представителей в </w:t>
      </w:r>
      <w:r w:rsidR="00DE5D06">
        <w:rPr>
          <w:sz w:val="24"/>
        </w:rPr>
        <w:t>клуб</w:t>
      </w:r>
      <w:r>
        <w:rPr>
          <w:sz w:val="24"/>
        </w:rPr>
        <w:t xml:space="preserve"> проводятся на классных родительских собраниях в начале учебного года. От каждого родительского 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класса могут выбираться </w:t>
      </w:r>
      <w:r>
        <w:rPr>
          <w:sz w:val="24"/>
        </w:rPr>
        <w:t>по</w:t>
      </w:r>
      <w:r>
        <w:rPr>
          <w:sz w:val="24"/>
        </w:rPr>
        <w:t xml:space="preserve"> одному</w:t>
      </w:r>
      <w:r>
        <w:rPr>
          <w:sz w:val="24"/>
        </w:rPr>
        <w:t xml:space="preserve"> представител</w:t>
      </w:r>
      <w:r>
        <w:rPr>
          <w:sz w:val="24"/>
        </w:rPr>
        <w:t>ю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самовыдвижение</w:t>
      </w:r>
      <w:r>
        <w:rPr>
          <w:spacing w:val="-11"/>
          <w:sz w:val="24"/>
        </w:rPr>
        <w:t xml:space="preserve"> </w:t>
      </w:r>
    </w:p>
    <w:p w:rsidR="00C13380" w:rsidRDefault="00C13380">
      <w:pPr>
        <w:pStyle w:val="a5"/>
        <w:tabs>
          <w:tab w:val="left" w:pos="1389"/>
        </w:tabs>
        <w:spacing w:before="73"/>
        <w:ind w:left="0" w:firstLine="0"/>
        <w:jc w:val="left"/>
        <w:rPr>
          <w:rFonts w:ascii="Symbol" w:hAnsi="Symbol"/>
          <w:sz w:val="24"/>
        </w:rPr>
      </w:pP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spacing w:before="2"/>
        <w:ind w:right="103" w:firstLine="708"/>
        <w:jc w:val="both"/>
      </w:pPr>
      <w:r>
        <w:rPr>
          <w:sz w:val="24"/>
        </w:rPr>
        <w:t xml:space="preserve">Персональный состав </w:t>
      </w:r>
      <w:r w:rsidR="00DE5D06">
        <w:rPr>
          <w:sz w:val="24"/>
        </w:rPr>
        <w:t>клуба</w:t>
      </w:r>
      <w:r>
        <w:rPr>
          <w:sz w:val="24"/>
        </w:rPr>
        <w:t xml:space="preserve"> утверждается</w:t>
      </w:r>
      <w:r>
        <w:rPr>
          <w:sz w:val="24"/>
        </w:rPr>
        <w:t xml:space="preserve"> </w:t>
      </w:r>
      <w:r w:rsidR="00DE5D06">
        <w:rPr>
          <w:sz w:val="24"/>
        </w:rPr>
        <w:t>П</w:t>
      </w:r>
      <w:r>
        <w:rPr>
          <w:sz w:val="24"/>
        </w:rPr>
        <w:t xml:space="preserve">риказом руководителя образовательной организации. Возглавляет </w:t>
      </w:r>
      <w:r w:rsidR="00DE5D06">
        <w:rPr>
          <w:sz w:val="24"/>
        </w:rPr>
        <w:t>Клуба</w:t>
      </w:r>
      <w:r>
        <w:rPr>
          <w:sz w:val="24"/>
        </w:rPr>
        <w:t xml:space="preserve"> отцов Председатель, избираемый из числа членов Совета.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9"/>
        </w:tabs>
        <w:ind w:left="1389" w:hanging="568"/>
        <w:jc w:val="both"/>
      </w:pP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случае: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9"/>
        </w:tabs>
        <w:ind w:left="1389" w:hanging="568"/>
        <w:rPr>
          <w:rFonts w:ascii="Symbol" w:hAnsi="Symbol"/>
        </w:rPr>
      </w:pPr>
      <w:r>
        <w:rPr>
          <w:sz w:val="24"/>
        </w:rPr>
        <w:t>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полномочий;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9"/>
        </w:tabs>
        <w:ind w:left="1389" w:hanging="568"/>
        <w:rPr>
          <w:rFonts w:ascii="Symbol" w:hAnsi="Symbol"/>
        </w:rPr>
      </w:pPr>
      <w:r>
        <w:rPr>
          <w:sz w:val="24"/>
        </w:rPr>
        <w:t>смены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4" w:firstLine="708"/>
        <w:rPr>
          <w:rFonts w:ascii="Symbol" w:hAnsi="Symbol"/>
        </w:rPr>
      </w:pPr>
      <w:r>
        <w:rPr>
          <w:sz w:val="24"/>
        </w:rPr>
        <w:t xml:space="preserve">многократного непосещения заседаний </w:t>
      </w:r>
      <w:r w:rsidR="00DE5D06">
        <w:rPr>
          <w:sz w:val="24"/>
        </w:rPr>
        <w:t>клуба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неуважительной причине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8"/>
        </w:tabs>
        <w:ind w:right="104" w:firstLine="708"/>
        <w:rPr>
          <w:rFonts w:ascii="Symbol" w:hAnsi="Symbol"/>
        </w:rPr>
      </w:pPr>
      <w:r>
        <w:rPr>
          <w:sz w:val="24"/>
        </w:rPr>
        <w:t xml:space="preserve">многократного невыполнение поручений </w:t>
      </w:r>
      <w:r w:rsidR="00DE5D06">
        <w:rPr>
          <w:sz w:val="24"/>
        </w:rPr>
        <w:t>клуба</w:t>
      </w:r>
      <w:r>
        <w:rPr>
          <w:sz w:val="24"/>
        </w:rPr>
        <w:t xml:space="preserve"> (более трёх раз без уважительных </w:t>
      </w:r>
      <w:r>
        <w:rPr>
          <w:spacing w:val="-2"/>
          <w:sz w:val="24"/>
        </w:rPr>
        <w:t>причин);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9"/>
        </w:tabs>
        <w:ind w:left="1389" w:hanging="568"/>
        <w:rPr>
          <w:rFonts w:ascii="Symbol" w:hAnsi="Symbol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1" w:firstLine="708"/>
        <w:jc w:val="both"/>
      </w:pPr>
      <w:r>
        <w:rPr>
          <w:sz w:val="24"/>
        </w:rPr>
        <w:t xml:space="preserve">В связи с </w:t>
      </w:r>
      <w:r>
        <w:rPr>
          <w:sz w:val="24"/>
        </w:rPr>
        <w:t xml:space="preserve">досрочным прекращением членства в </w:t>
      </w:r>
      <w:r w:rsidR="00DE5D06">
        <w:rPr>
          <w:sz w:val="24"/>
        </w:rPr>
        <w:t>клубе</w:t>
      </w:r>
      <w:r>
        <w:rPr>
          <w:sz w:val="24"/>
        </w:rPr>
        <w:t xml:space="preserve">, может проводиться ротация среди членов </w:t>
      </w:r>
      <w:r w:rsidR="00DE5D06">
        <w:rPr>
          <w:sz w:val="24"/>
        </w:rPr>
        <w:t>клуба</w:t>
      </w:r>
      <w:r>
        <w:rPr>
          <w:sz w:val="24"/>
        </w:rPr>
        <w:t>.</w:t>
      </w:r>
    </w:p>
    <w:p w:rsidR="00C13380" w:rsidRDefault="00DE5D06">
      <w:pPr>
        <w:pStyle w:val="a5"/>
        <w:numPr>
          <w:ilvl w:val="1"/>
          <w:numId w:val="2"/>
        </w:numPr>
        <w:tabs>
          <w:tab w:val="left" w:pos="1388"/>
        </w:tabs>
        <w:spacing w:before="1"/>
        <w:ind w:right="102" w:firstLine="708"/>
        <w:jc w:val="both"/>
      </w:pPr>
      <w:r>
        <w:rPr>
          <w:sz w:val="24"/>
        </w:rPr>
        <w:t>Клуб</w:t>
      </w:r>
      <w:r w:rsidR="00622CA7">
        <w:rPr>
          <w:sz w:val="24"/>
        </w:rPr>
        <w:t xml:space="preserve"> рассматривает вопросы, отнесенные его компетенции, на своих заседаниях, которые</w:t>
      </w:r>
      <w:r w:rsidR="00622CA7">
        <w:rPr>
          <w:spacing w:val="-3"/>
          <w:sz w:val="24"/>
        </w:rPr>
        <w:t xml:space="preserve"> </w:t>
      </w:r>
      <w:r w:rsidR="00622CA7">
        <w:rPr>
          <w:sz w:val="24"/>
        </w:rPr>
        <w:t>проходят</w:t>
      </w:r>
      <w:r w:rsidR="00622CA7">
        <w:rPr>
          <w:spacing w:val="-2"/>
          <w:sz w:val="24"/>
        </w:rPr>
        <w:t xml:space="preserve"> </w:t>
      </w:r>
      <w:r w:rsidR="00622CA7">
        <w:rPr>
          <w:sz w:val="24"/>
        </w:rPr>
        <w:t>не</w:t>
      </w:r>
      <w:r w:rsidR="00622CA7">
        <w:rPr>
          <w:spacing w:val="-3"/>
          <w:sz w:val="24"/>
        </w:rPr>
        <w:t xml:space="preserve"> </w:t>
      </w:r>
      <w:r w:rsidR="00622CA7">
        <w:rPr>
          <w:sz w:val="24"/>
        </w:rPr>
        <w:t>реже</w:t>
      </w:r>
      <w:r w:rsidR="00622CA7">
        <w:rPr>
          <w:spacing w:val="-4"/>
          <w:sz w:val="24"/>
        </w:rPr>
        <w:t xml:space="preserve"> </w:t>
      </w:r>
      <w:r w:rsidR="00622CA7">
        <w:rPr>
          <w:sz w:val="24"/>
        </w:rPr>
        <w:t>одного</w:t>
      </w:r>
      <w:r w:rsidR="00622CA7">
        <w:rPr>
          <w:spacing w:val="-2"/>
          <w:sz w:val="24"/>
        </w:rPr>
        <w:t xml:space="preserve"> </w:t>
      </w:r>
      <w:r w:rsidR="00622CA7">
        <w:rPr>
          <w:sz w:val="24"/>
        </w:rPr>
        <w:t>раза</w:t>
      </w:r>
      <w:r w:rsidR="00622CA7">
        <w:rPr>
          <w:spacing w:val="-1"/>
          <w:sz w:val="24"/>
        </w:rPr>
        <w:t xml:space="preserve"> </w:t>
      </w:r>
      <w:r w:rsidR="00622CA7">
        <w:rPr>
          <w:sz w:val="24"/>
        </w:rPr>
        <w:t>в квартал.</w:t>
      </w:r>
      <w:r w:rsidR="00622CA7">
        <w:rPr>
          <w:spacing w:val="-2"/>
          <w:sz w:val="24"/>
        </w:rPr>
        <w:t xml:space="preserve"> </w:t>
      </w:r>
      <w:r w:rsidR="00622CA7">
        <w:rPr>
          <w:sz w:val="24"/>
        </w:rPr>
        <w:t>Работа</w:t>
      </w:r>
      <w:r w:rsidR="00622CA7">
        <w:rPr>
          <w:spacing w:val="-3"/>
          <w:sz w:val="24"/>
        </w:rPr>
        <w:t xml:space="preserve"> </w:t>
      </w:r>
      <w:r w:rsidR="00622CA7">
        <w:rPr>
          <w:sz w:val="24"/>
        </w:rPr>
        <w:t>совета</w:t>
      </w:r>
      <w:r w:rsidR="00622CA7">
        <w:rPr>
          <w:spacing w:val="-6"/>
          <w:sz w:val="24"/>
        </w:rPr>
        <w:t xml:space="preserve"> </w:t>
      </w:r>
      <w:r w:rsidR="00622CA7">
        <w:rPr>
          <w:sz w:val="24"/>
        </w:rPr>
        <w:t>планируется</w:t>
      </w:r>
      <w:r w:rsidR="00622CA7">
        <w:rPr>
          <w:spacing w:val="-1"/>
          <w:sz w:val="24"/>
        </w:rPr>
        <w:t xml:space="preserve"> </w:t>
      </w:r>
      <w:r w:rsidR="00622CA7">
        <w:rPr>
          <w:sz w:val="24"/>
        </w:rPr>
        <w:t>на</w:t>
      </w:r>
      <w:r w:rsidR="00622CA7">
        <w:rPr>
          <w:spacing w:val="-3"/>
          <w:sz w:val="24"/>
        </w:rPr>
        <w:t xml:space="preserve"> </w:t>
      </w:r>
      <w:r w:rsidR="00622CA7">
        <w:rPr>
          <w:sz w:val="24"/>
        </w:rPr>
        <w:t>весь учебный</w:t>
      </w:r>
      <w:r w:rsidR="00622CA7">
        <w:rPr>
          <w:spacing w:val="-2"/>
          <w:sz w:val="24"/>
        </w:rPr>
        <w:t xml:space="preserve"> </w:t>
      </w:r>
      <w:r w:rsidR="00622CA7">
        <w:rPr>
          <w:sz w:val="24"/>
        </w:rPr>
        <w:t xml:space="preserve">год. План работы обсуждается на заседаниях </w:t>
      </w:r>
      <w:r>
        <w:rPr>
          <w:sz w:val="24"/>
        </w:rPr>
        <w:t>клуба</w:t>
      </w:r>
      <w:r w:rsidR="00622CA7">
        <w:rPr>
          <w:sz w:val="24"/>
        </w:rPr>
        <w:t>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9"/>
        </w:tabs>
        <w:spacing w:line="274" w:lineRule="exact"/>
        <w:ind w:left="1389" w:hanging="568"/>
        <w:jc w:val="both"/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году: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9"/>
        </w:tabs>
        <w:ind w:left="1389" w:hanging="568"/>
        <w:jc w:val="left"/>
        <w:rPr>
          <w:rFonts w:ascii="Symbol" w:hAnsi="Symbol"/>
        </w:rPr>
      </w:pP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C13380" w:rsidRDefault="00622CA7">
      <w:pPr>
        <w:pStyle w:val="a5"/>
        <w:numPr>
          <w:ilvl w:val="2"/>
          <w:numId w:val="2"/>
        </w:numPr>
        <w:tabs>
          <w:tab w:val="left" w:pos="1389"/>
        </w:tabs>
        <w:ind w:left="1389" w:hanging="568"/>
        <w:jc w:val="left"/>
        <w:rPr>
          <w:rFonts w:ascii="Symbol" w:hAnsi="Symbol"/>
        </w:rPr>
      </w:pPr>
      <w:r>
        <w:rPr>
          <w:sz w:val="24"/>
        </w:rPr>
        <w:t>распределяются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8"/>
        </w:tabs>
        <w:ind w:right="105" w:firstLine="708"/>
        <w:rPr>
          <w:sz w:val="24"/>
        </w:rPr>
      </w:pPr>
      <w:r>
        <w:rPr>
          <w:sz w:val="24"/>
        </w:rPr>
        <w:t>Заседания</w:t>
      </w:r>
      <w:r>
        <w:rPr>
          <w:spacing w:val="40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 половины его членов.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9"/>
        </w:tabs>
        <w:ind w:left="1389" w:hanging="568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голосов.</w:t>
      </w:r>
    </w:p>
    <w:p w:rsidR="00C13380" w:rsidRDefault="00622CA7">
      <w:pPr>
        <w:pStyle w:val="a5"/>
        <w:numPr>
          <w:ilvl w:val="1"/>
          <w:numId w:val="2"/>
        </w:numPr>
        <w:tabs>
          <w:tab w:val="left" w:pos="1389"/>
        </w:tabs>
        <w:ind w:left="1389" w:hanging="568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решающего </w:t>
      </w:r>
      <w:r>
        <w:rPr>
          <w:sz w:val="24"/>
        </w:rPr>
        <w:t>голоса</w:t>
      </w:r>
    </w:p>
    <w:p w:rsidR="00C13380" w:rsidRDefault="00DE5D06">
      <w:pPr>
        <w:pStyle w:val="a5"/>
        <w:numPr>
          <w:ilvl w:val="1"/>
          <w:numId w:val="2"/>
        </w:numPr>
        <w:tabs>
          <w:tab w:val="left" w:pos="1388"/>
        </w:tabs>
        <w:ind w:right="106" w:firstLine="708"/>
        <w:rPr>
          <w:sz w:val="24"/>
        </w:rPr>
      </w:pPr>
      <w:r>
        <w:rPr>
          <w:sz w:val="24"/>
        </w:rPr>
        <w:t>Клуб</w:t>
      </w:r>
      <w:r w:rsidR="00622CA7">
        <w:rPr>
          <w:spacing w:val="-5"/>
          <w:sz w:val="24"/>
        </w:rPr>
        <w:t xml:space="preserve"> </w:t>
      </w:r>
      <w:r w:rsidR="00622CA7">
        <w:rPr>
          <w:sz w:val="24"/>
        </w:rPr>
        <w:t>может</w:t>
      </w:r>
      <w:r w:rsidR="00622CA7">
        <w:rPr>
          <w:spacing w:val="-4"/>
          <w:sz w:val="24"/>
        </w:rPr>
        <w:t xml:space="preserve"> </w:t>
      </w:r>
      <w:r w:rsidR="00622CA7">
        <w:rPr>
          <w:sz w:val="24"/>
        </w:rPr>
        <w:t>размещать</w:t>
      </w:r>
      <w:r w:rsidR="00622CA7">
        <w:rPr>
          <w:spacing w:val="-5"/>
          <w:sz w:val="24"/>
        </w:rPr>
        <w:t xml:space="preserve"> </w:t>
      </w:r>
      <w:r w:rsidR="00622CA7">
        <w:rPr>
          <w:sz w:val="24"/>
        </w:rPr>
        <w:t>информацию</w:t>
      </w:r>
      <w:r w:rsidR="00622CA7">
        <w:rPr>
          <w:spacing w:val="-5"/>
          <w:sz w:val="24"/>
        </w:rPr>
        <w:t xml:space="preserve"> </w:t>
      </w:r>
      <w:r w:rsidR="00622CA7">
        <w:rPr>
          <w:sz w:val="24"/>
        </w:rPr>
        <w:t>о</w:t>
      </w:r>
      <w:r w:rsidR="00622CA7">
        <w:rPr>
          <w:spacing w:val="-5"/>
          <w:sz w:val="24"/>
        </w:rPr>
        <w:t xml:space="preserve"> </w:t>
      </w:r>
      <w:r w:rsidR="00622CA7">
        <w:rPr>
          <w:sz w:val="24"/>
        </w:rPr>
        <w:t>своей</w:t>
      </w:r>
      <w:r w:rsidR="00622CA7">
        <w:rPr>
          <w:spacing w:val="-7"/>
          <w:sz w:val="24"/>
        </w:rPr>
        <w:t xml:space="preserve"> </w:t>
      </w:r>
      <w:r w:rsidR="00622CA7">
        <w:rPr>
          <w:sz w:val="24"/>
        </w:rPr>
        <w:t>деятельности</w:t>
      </w:r>
      <w:r w:rsidR="00622CA7">
        <w:rPr>
          <w:spacing w:val="-6"/>
          <w:sz w:val="24"/>
        </w:rPr>
        <w:t xml:space="preserve"> </w:t>
      </w:r>
      <w:r w:rsidR="00622CA7">
        <w:rPr>
          <w:sz w:val="24"/>
        </w:rPr>
        <w:t>на</w:t>
      </w:r>
      <w:r w:rsidR="00622CA7">
        <w:rPr>
          <w:spacing w:val="-6"/>
          <w:sz w:val="24"/>
        </w:rPr>
        <w:t xml:space="preserve"> </w:t>
      </w:r>
      <w:r w:rsidR="00622CA7">
        <w:rPr>
          <w:sz w:val="24"/>
        </w:rPr>
        <w:t>сайте</w:t>
      </w:r>
      <w:r w:rsidR="00622CA7">
        <w:rPr>
          <w:spacing w:val="-5"/>
          <w:sz w:val="24"/>
        </w:rPr>
        <w:t xml:space="preserve"> </w:t>
      </w:r>
      <w:r w:rsidR="00622CA7">
        <w:rPr>
          <w:sz w:val="24"/>
        </w:rPr>
        <w:t>образовате</w:t>
      </w:r>
      <w:r w:rsidR="00622CA7">
        <w:rPr>
          <w:sz w:val="24"/>
        </w:rPr>
        <w:t>льной</w:t>
      </w:r>
      <w:r w:rsidR="00622CA7">
        <w:rPr>
          <w:sz w:val="24"/>
        </w:rPr>
        <w:t xml:space="preserve"> организации</w:t>
      </w:r>
      <w:r w:rsidR="00622CA7">
        <w:rPr>
          <w:sz w:val="24"/>
        </w:rPr>
        <w:t>.</w:t>
      </w:r>
    </w:p>
    <w:p w:rsidR="00C13380" w:rsidRDefault="00C13380">
      <w:pPr>
        <w:pStyle w:val="a3"/>
        <w:ind w:left="0" w:firstLine="0"/>
        <w:jc w:val="left"/>
      </w:pPr>
    </w:p>
    <w:p w:rsidR="00C13380" w:rsidRDefault="00622CA7">
      <w:pPr>
        <w:pStyle w:val="1"/>
        <w:numPr>
          <w:ilvl w:val="0"/>
          <w:numId w:val="2"/>
        </w:numPr>
        <w:tabs>
          <w:tab w:val="left" w:pos="1389"/>
        </w:tabs>
        <w:spacing w:before="1"/>
        <w:ind w:left="1389" w:hanging="568"/>
      </w:pPr>
      <w:r>
        <w:t>Документация</w:t>
      </w:r>
      <w:r>
        <w:rPr>
          <w:spacing w:val="-4"/>
        </w:rPr>
        <w:t xml:space="preserve"> </w:t>
      </w:r>
      <w:r w:rsidR="00DE5D06">
        <w:t>клуба</w:t>
      </w:r>
      <w:r>
        <w:rPr>
          <w:spacing w:val="-5"/>
        </w:rPr>
        <w:t xml:space="preserve"> </w:t>
      </w:r>
      <w:r>
        <w:rPr>
          <w:spacing w:val="-2"/>
        </w:rPr>
        <w:t>отцов</w:t>
      </w:r>
    </w:p>
    <w:p w:rsidR="00C13380" w:rsidRDefault="00622CA7">
      <w:pPr>
        <w:pStyle w:val="a5"/>
        <w:numPr>
          <w:ilvl w:val="0"/>
          <w:numId w:val="4"/>
        </w:numPr>
        <w:tabs>
          <w:tab w:val="left" w:pos="1389"/>
        </w:tabs>
        <w:ind w:right="102" w:firstLine="708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комитета).</w:t>
      </w:r>
    </w:p>
    <w:p w:rsidR="00C13380" w:rsidRDefault="00622CA7">
      <w:pPr>
        <w:pStyle w:val="a5"/>
        <w:numPr>
          <w:ilvl w:val="0"/>
          <w:numId w:val="4"/>
        </w:numPr>
        <w:tabs>
          <w:tab w:val="left" w:pos="1389"/>
        </w:tabs>
        <w:ind w:left="1389" w:hanging="56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 w:rsidR="00DE5D06">
        <w:rPr>
          <w:sz w:val="24"/>
        </w:rPr>
        <w:t>клуба</w:t>
      </w:r>
      <w:r>
        <w:rPr>
          <w:spacing w:val="-2"/>
          <w:sz w:val="24"/>
        </w:rPr>
        <w:t xml:space="preserve"> отцов.</w:t>
      </w:r>
    </w:p>
    <w:p w:rsidR="00C13380" w:rsidRDefault="00622CA7">
      <w:pPr>
        <w:pStyle w:val="a5"/>
        <w:numPr>
          <w:ilvl w:val="0"/>
          <w:numId w:val="4"/>
        </w:numPr>
        <w:tabs>
          <w:tab w:val="left" w:pos="1389"/>
        </w:tabs>
        <w:ind w:left="1389" w:hanging="56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 w:rsidR="00DE5D06">
        <w:rPr>
          <w:sz w:val="24"/>
        </w:rPr>
        <w:t>клуба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C13380" w:rsidRDefault="00622CA7">
      <w:pPr>
        <w:pStyle w:val="a5"/>
        <w:numPr>
          <w:ilvl w:val="0"/>
          <w:numId w:val="4"/>
        </w:numPr>
        <w:tabs>
          <w:tab w:val="left" w:pos="1389"/>
        </w:tabs>
        <w:ind w:left="1389" w:hanging="568"/>
        <w:jc w:val="left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sectPr w:rsidR="00C13380">
      <w:pgSz w:w="11910" w:h="16840"/>
      <w:pgMar w:top="1040" w:right="6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A7" w:rsidRDefault="00622CA7">
      <w:r>
        <w:separator/>
      </w:r>
    </w:p>
  </w:endnote>
  <w:endnote w:type="continuationSeparator" w:id="0">
    <w:p w:rsidR="00622CA7" w:rsidRDefault="006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A7" w:rsidRDefault="00622CA7">
      <w:r>
        <w:separator/>
      </w:r>
    </w:p>
  </w:footnote>
  <w:footnote w:type="continuationSeparator" w:id="0">
    <w:p w:rsidR="00622CA7" w:rsidRDefault="0062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"/>
      <w:lvlJc w:val="left"/>
      <w:pPr>
        <w:ind w:left="112" w:hanging="56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36" w:hanging="5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90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2" w:hanging="56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7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569"/>
      </w:pPr>
      <w:rPr>
        <w:rFonts w:hint="default"/>
        <w:lang w:val="ru-RU" w:eastAsia="en-US" w:bidi="ar-SA"/>
      </w:rPr>
    </w:lvl>
  </w:abstractNum>
  <w:abstractNum w:abstractNumId="2">
    <w:nsid w:val="23545468"/>
    <w:multiLevelType w:val="singleLevel"/>
    <w:tmpl w:val="23545468"/>
    <w:lvl w:ilvl="0">
      <w:start w:val="1"/>
      <w:numFmt w:val="decimal"/>
      <w:suff w:val="space"/>
      <w:lvlText w:val="%1."/>
      <w:lvlJc w:val="left"/>
    </w:lvl>
  </w:abstractNum>
  <w:abstractNum w:abstractNumId="3">
    <w:nsid w:val="59ADCABA"/>
    <w:multiLevelType w:val="multilevel"/>
    <w:tmpl w:val="59ADCABA"/>
    <w:lvl w:ilvl="0">
      <w:numFmt w:val="bullet"/>
      <w:lvlText w:val=""/>
      <w:lvlJc w:val="left"/>
      <w:pPr>
        <w:ind w:left="11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136" w:hanging="5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3380"/>
    <w:rsid w:val="00622CA7"/>
    <w:rsid w:val="00C13380"/>
    <w:rsid w:val="00DE5D06"/>
    <w:rsid w:val="4F0C68A4"/>
    <w:rsid w:val="670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389" w:hanging="5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" w:right="1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389" w:hanging="5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" w:right="1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Света</cp:lastModifiedBy>
  <cp:revision>2</cp:revision>
  <cp:lastPrinted>2025-02-05T05:35:00Z</cp:lastPrinted>
  <dcterms:created xsi:type="dcterms:W3CDTF">2024-10-24T05:05:00Z</dcterms:created>
  <dcterms:modified xsi:type="dcterms:W3CDTF">2025-03-10T01:34:00Z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1049-12.2.0.19805</vt:lpwstr>
  </property>
  <property fmtid="{D5CDD505-2E9C-101B-9397-08002B2CF9AE}" pid="7" name="ICV">
    <vt:lpwstr>D51962CFE5FE46DDB9B7336DF184B542_12</vt:lpwstr>
  </property>
</Properties>
</file>