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907B14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8"/>
        </w:rPr>
      </w:pPr>
      <w:r w:rsidRPr="00907B14">
        <w:rPr>
          <w:b/>
          <w:color w:val="000000"/>
          <w:sz w:val="28"/>
          <w:szCs w:val="28"/>
        </w:rPr>
        <w:t>П</w:t>
      </w:r>
      <w:r w:rsidR="001705FE" w:rsidRPr="00907B14">
        <w:rPr>
          <w:b/>
          <w:color w:val="000000"/>
          <w:sz w:val="28"/>
          <w:szCs w:val="28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907B14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8"/>
        </w:rPr>
      </w:pPr>
      <w:r w:rsidRPr="00907B14">
        <w:rPr>
          <w:b/>
          <w:color w:val="000000"/>
          <w:sz w:val="28"/>
          <w:szCs w:val="28"/>
        </w:rPr>
        <w:t xml:space="preserve">обучающихся </w:t>
      </w:r>
      <w:r w:rsidR="00740080" w:rsidRPr="00907B14">
        <w:rPr>
          <w:b/>
          <w:color w:val="000000"/>
          <w:sz w:val="28"/>
          <w:szCs w:val="28"/>
        </w:rPr>
        <w:t>МБОУ СОШ</w:t>
      </w:r>
      <w:r w:rsidR="001D25F0" w:rsidRPr="00907B14">
        <w:rPr>
          <w:b/>
          <w:color w:val="000000"/>
          <w:sz w:val="28"/>
          <w:szCs w:val="28"/>
        </w:rPr>
        <w:t xml:space="preserve"> </w:t>
      </w:r>
      <w:proofErr w:type="spellStart"/>
      <w:r w:rsidR="001D25F0" w:rsidRPr="00907B14">
        <w:rPr>
          <w:b/>
          <w:color w:val="000000"/>
          <w:sz w:val="28"/>
          <w:szCs w:val="28"/>
        </w:rPr>
        <w:t>с</w:t>
      </w:r>
      <w:proofErr w:type="gramStart"/>
      <w:r w:rsidR="001D25F0" w:rsidRPr="00907B14">
        <w:rPr>
          <w:b/>
          <w:color w:val="000000"/>
          <w:sz w:val="28"/>
          <w:szCs w:val="28"/>
        </w:rPr>
        <w:t>.Н</w:t>
      </w:r>
      <w:proofErr w:type="gramEnd"/>
      <w:r w:rsidR="001D25F0" w:rsidRPr="00907B14">
        <w:rPr>
          <w:b/>
          <w:color w:val="000000"/>
          <w:sz w:val="28"/>
          <w:szCs w:val="28"/>
        </w:rPr>
        <w:t>овоникольска</w:t>
      </w:r>
      <w:proofErr w:type="spellEnd"/>
      <w:r w:rsidRPr="00907B14">
        <w:rPr>
          <w:b/>
          <w:color w:val="000000"/>
          <w:sz w:val="28"/>
          <w:szCs w:val="28"/>
        </w:rPr>
        <w:t xml:space="preserve"> на 202</w:t>
      </w:r>
      <w:r w:rsidR="0005524F">
        <w:rPr>
          <w:b/>
          <w:color w:val="000000"/>
          <w:sz w:val="28"/>
          <w:szCs w:val="28"/>
        </w:rPr>
        <w:t>2</w:t>
      </w:r>
      <w:r w:rsidRPr="00907B14">
        <w:rPr>
          <w:b/>
          <w:color w:val="000000"/>
          <w:sz w:val="28"/>
          <w:szCs w:val="28"/>
        </w:rPr>
        <w:t>-202</w:t>
      </w:r>
      <w:r w:rsidR="0005524F">
        <w:rPr>
          <w:b/>
          <w:color w:val="000000"/>
          <w:sz w:val="28"/>
          <w:szCs w:val="28"/>
        </w:rPr>
        <w:t>3</w:t>
      </w:r>
      <w:r w:rsidRPr="00907B14">
        <w:rPr>
          <w:b/>
          <w:color w:val="000000"/>
          <w:sz w:val="28"/>
          <w:szCs w:val="28"/>
        </w:rPr>
        <w:t xml:space="preserve"> учебный год </w:t>
      </w:r>
    </w:p>
    <w:p w:rsidR="00F41AD8" w:rsidRPr="00907B14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8"/>
        </w:rPr>
      </w:pPr>
    </w:p>
    <w:p w:rsidR="00F41AD8" w:rsidRPr="00907B14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907B14">
        <w:rPr>
          <w:b/>
          <w:sz w:val="28"/>
          <w:szCs w:val="28"/>
        </w:rPr>
        <w:t>Цель:</w:t>
      </w:r>
      <w:r w:rsidRPr="00907B14">
        <w:rPr>
          <w:sz w:val="28"/>
          <w:szCs w:val="28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41AD8" w:rsidRPr="00907B14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907B14">
        <w:rPr>
          <w:b/>
          <w:sz w:val="28"/>
          <w:szCs w:val="28"/>
        </w:rPr>
        <w:t>Задачи:</w:t>
      </w:r>
      <w:r w:rsidRPr="00907B14">
        <w:rPr>
          <w:sz w:val="28"/>
          <w:szCs w:val="28"/>
        </w:rPr>
        <w:t xml:space="preserve"> </w:t>
      </w:r>
    </w:p>
    <w:p w:rsidR="00F41AD8" w:rsidRPr="00907B14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907B14">
        <w:rPr>
          <w:sz w:val="28"/>
          <w:szCs w:val="28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907B14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907B14">
        <w:rPr>
          <w:sz w:val="28"/>
          <w:szCs w:val="28"/>
        </w:rPr>
        <w:t xml:space="preserve">2. Обеспечение модернизации содержания образования в соответствии с ФГОС. </w:t>
      </w:r>
    </w:p>
    <w:p w:rsidR="00F41AD8" w:rsidRPr="00907B14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907B14">
        <w:rPr>
          <w:sz w:val="28"/>
          <w:szCs w:val="28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907B14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907B14">
        <w:rPr>
          <w:sz w:val="28"/>
          <w:szCs w:val="28"/>
        </w:rPr>
        <w:t xml:space="preserve">4. Развитие системы оценки и мониторинга качества образования </w:t>
      </w:r>
      <w:proofErr w:type="gramStart"/>
      <w:r w:rsidRPr="00907B14">
        <w:rPr>
          <w:sz w:val="28"/>
          <w:szCs w:val="28"/>
        </w:rPr>
        <w:t>обучающихся</w:t>
      </w:r>
      <w:proofErr w:type="gramEnd"/>
      <w:r w:rsidRPr="00907B14">
        <w:rPr>
          <w:sz w:val="28"/>
          <w:szCs w:val="28"/>
        </w:rPr>
        <w:t xml:space="preserve">. </w:t>
      </w:r>
    </w:p>
    <w:p w:rsidR="00F41AD8" w:rsidRPr="00907B14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907B14">
        <w:rPr>
          <w:sz w:val="28"/>
          <w:szCs w:val="28"/>
        </w:rPr>
        <w:t xml:space="preserve">5. Укрепление материально-технической базы. </w:t>
      </w:r>
    </w:p>
    <w:p w:rsidR="00F41AD8" w:rsidRPr="00907B14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907B14">
        <w:rPr>
          <w:sz w:val="28"/>
          <w:szCs w:val="28"/>
        </w:rPr>
        <w:t xml:space="preserve">6. Улучшение качества внеурочной и внеклассной работы. </w:t>
      </w:r>
    </w:p>
    <w:p w:rsidR="00F41AD8" w:rsidRPr="00907B14" w:rsidRDefault="00F41AD8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8"/>
          <w:szCs w:val="28"/>
        </w:rPr>
      </w:pPr>
      <w:r w:rsidRPr="00907B14">
        <w:rPr>
          <w:sz w:val="28"/>
          <w:szCs w:val="28"/>
        </w:rPr>
        <w:t>7. Активизация роли родителей в процессе обучения и воспитания детей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712"/>
        <w:gridCol w:w="5222"/>
        <w:gridCol w:w="2902"/>
        <w:gridCol w:w="2040"/>
        <w:gridCol w:w="4292"/>
      </w:tblGrid>
      <w:tr w:rsidR="001705FE" w:rsidTr="00942F14">
        <w:tc>
          <w:tcPr>
            <w:tcW w:w="71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2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Tr="0034321A">
        <w:tc>
          <w:tcPr>
            <w:tcW w:w="15168" w:type="dxa"/>
            <w:gridSpan w:val="5"/>
          </w:tcPr>
          <w:p w:rsidR="00C20EDC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C20EDC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Tr="00EF7009">
        <w:trPr>
          <w:trHeight w:val="1910"/>
        </w:trPr>
        <w:tc>
          <w:tcPr>
            <w:tcW w:w="712" w:type="dxa"/>
          </w:tcPr>
          <w:p w:rsidR="00E02141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7400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8B6B8C" w:rsidRPr="008B6B8C" w:rsidRDefault="008B6B8C" w:rsidP="00C20EDC">
            <w:pPr>
              <w:adjustRightInd w:val="0"/>
              <w:rPr>
                <w:color w:val="000000"/>
                <w:sz w:val="22"/>
                <w:szCs w:val="22"/>
              </w:rPr>
            </w:pPr>
            <w:r w:rsidRPr="008B6B8C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B6B8C">
              <w:rPr>
                <w:sz w:val="22"/>
                <w:szCs w:val="22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902" w:type="dxa"/>
          </w:tcPr>
          <w:p w:rsidR="00E02141" w:rsidRDefault="001D25F0" w:rsidP="001D25F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Шайдулина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  <w:r w:rsidR="0074008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40080">
              <w:rPr>
                <w:color w:val="000000"/>
                <w:sz w:val="24"/>
                <w:szCs w:val="24"/>
              </w:rPr>
              <w:t>ответственная</w:t>
            </w:r>
            <w:proofErr w:type="gramEnd"/>
            <w:r w:rsidR="00740080" w:rsidRPr="00740080">
              <w:rPr>
                <w:color w:val="000000"/>
                <w:sz w:val="24"/>
                <w:szCs w:val="24"/>
              </w:rPr>
              <w:t xml:space="preserve">  </w:t>
            </w:r>
            <w:r w:rsidR="00740080" w:rsidRPr="00740080">
              <w:rPr>
                <w:sz w:val="24"/>
                <w:szCs w:val="24"/>
              </w:rPr>
              <w:t xml:space="preserve">за вопросы формирования функциональной грамотности  </w:t>
            </w:r>
          </w:p>
        </w:tc>
        <w:tc>
          <w:tcPr>
            <w:tcW w:w="2040" w:type="dxa"/>
          </w:tcPr>
          <w:p w:rsidR="00E02141" w:rsidRDefault="00E02141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B6B8C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.</w:t>
            </w:r>
            <w:r w:rsidR="008B6B8C"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EF7009" w:rsidRDefault="00E02141" w:rsidP="0005524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планы работы на 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05524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EF7009" w:rsidTr="00CF646A">
        <w:trPr>
          <w:trHeight w:val="290"/>
        </w:trPr>
        <w:tc>
          <w:tcPr>
            <w:tcW w:w="712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22" w:type="dxa"/>
          </w:tcPr>
          <w:p w:rsidR="00EF7009" w:rsidRPr="00EF7009" w:rsidRDefault="00EF7009" w:rsidP="00EF7009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Издание приказа о разработке плана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мероприятий, направленных на 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EF7009" w:rsidRDefault="001D25F0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Булашова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 - директор</w:t>
            </w:r>
          </w:p>
        </w:tc>
        <w:tc>
          <w:tcPr>
            <w:tcW w:w="2040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До 27.09.202</w:t>
            </w:r>
            <w:r w:rsidR="000552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92" w:type="dxa"/>
          </w:tcPr>
          <w:p w:rsidR="00EF7009" w:rsidRPr="00EF7009" w:rsidRDefault="00EF7009" w:rsidP="006B679C">
            <w:pPr>
              <w:widowControl w:val="0"/>
              <w:ind w:right="387"/>
              <w:jc w:val="both"/>
              <w:rPr>
                <w:sz w:val="22"/>
                <w:szCs w:val="22"/>
                <w:lang w:eastAsia="en-US"/>
              </w:rPr>
            </w:pPr>
            <w:r w:rsidRPr="00EF7009">
              <w:rPr>
                <w:sz w:val="22"/>
                <w:szCs w:val="22"/>
                <w:lang w:eastAsia="en-US"/>
              </w:rPr>
              <w:t>Приказ о разработке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плана мероприятий,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направленных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  <w:r w:rsidRPr="00EF7009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в</w:t>
            </w:r>
            <w:r w:rsidRPr="00EF7009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МБОУ</w:t>
            </w:r>
          </w:p>
          <w:p w:rsidR="00EF7009" w:rsidRPr="00EF7009" w:rsidRDefault="00EF7009" w:rsidP="00FB0ACC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СОШ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FB0ACC">
              <w:rPr>
                <w:sz w:val="22"/>
                <w:szCs w:val="22"/>
                <w:lang w:eastAsia="en-US"/>
              </w:rPr>
              <w:t>с. Новоникольска</w:t>
            </w:r>
          </w:p>
        </w:tc>
      </w:tr>
      <w:tr w:rsidR="00CF646A" w:rsidTr="00942F14">
        <w:trPr>
          <w:trHeight w:val="350"/>
        </w:trPr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>
              <w:rPr>
                <w:color w:val="000000"/>
                <w:sz w:val="24"/>
                <w:szCs w:val="24"/>
              </w:rPr>
              <w:t xml:space="preserve"> и утверждение </w:t>
            </w:r>
            <w:r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lastRenderedPageBreak/>
              <w:t>мероприятий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2021-2022 учебный год</w:t>
            </w:r>
          </w:p>
          <w:p w:rsidR="008B6B8C" w:rsidRDefault="00EF7009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6B8C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Default="001D25F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Шайдулина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05.10.202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CF646A" w:rsidRDefault="00CF646A" w:rsidP="0005524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формирования и оценки функциональной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планы работы на 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05524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902" w:type="dxa"/>
          </w:tcPr>
          <w:p w:rsidR="00CF646A" w:rsidRDefault="001D25F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Лукина М.А. ЗДУВР</w:t>
            </w:r>
          </w:p>
        </w:tc>
        <w:tc>
          <w:tcPr>
            <w:tcW w:w="2040" w:type="dxa"/>
          </w:tcPr>
          <w:p w:rsidR="00CF646A" w:rsidRDefault="00CF646A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 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05524F"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учебного года;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151983" w:rsidRDefault="00DE7345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5" w:history="1">
              <w:r w:rsidR="00151983" w:rsidRPr="009459BA">
                <w:rPr>
                  <w:rStyle w:val="a5"/>
                  <w:sz w:val="24"/>
                  <w:szCs w:val="24"/>
                </w:rPr>
                <w:t>https://fg.resh.edu.ru</w:t>
              </w:r>
            </w:hyperlink>
            <w:r w:rsidR="00151983">
              <w:rPr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  <w:p w:rsidR="00151983" w:rsidRDefault="00151983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Default="001D25F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Лукина М.А. ЗДУВР</w:t>
            </w:r>
          </w:p>
        </w:tc>
        <w:tc>
          <w:tcPr>
            <w:tcW w:w="2040" w:type="dxa"/>
          </w:tcPr>
          <w:p w:rsidR="00CF646A" w:rsidRDefault="00CF646A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15.10.202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Default="00CF646A" w:rsidP="001D25F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в </w:t>
            </w:r>
            <w:r w:rsidR="001D25F0">
              <w:rPr>
                <w:color w:val="000000"/>
                <w:sz w:val="24"/>
                <w:szCs w:val="24"/>
              </w:rPr>
              <w:t>ГАУ ДПО ПК ИРО</w:t>
            </w:r>
          </w:p>
        </w:tc>
        <w:tc>
          <w:tcPr>
            <w:tcW w:w="2902" w:type="dxa"/>
          </w:tcPr>
          <w:p w:rsidR="00CF646A" w:rsidRDefault="001D25F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Лукина М.А. ЗДУВР</w:t>
            </w:r>
          </w:p>
        </w:tc>
        <w:tc>
          <w:tcPr>
            <w:tcW w:w="2040" w:type="dxa"/>
          </w:tcPr>
          <w:p w:rsidR="00CF646A" w:rsidRDefault="00CF646A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>
              <w:rPr>
                <w:color w:val="000000"/>
                <w:sz w:val="24"/>
                <w:szCs w:val="24"/>
              </w:rPr>
              <w:t>«Ф</w:t>
            </w:r>
            <w:r>
              <w:rPr>
                <w:color w:val="000000"/>
                <w:sz w:val="24"/>
                <w:szCs w:val="24"/>
              </w:rPr>
              <w:t>ункциональн</w:t>
            </w:r>
            <w:r w:rsidR="00151983"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>
              <w:rPr>
                <w:color w:val="000000"/>
                <w:sz w:val="24"/>
                <w:szCs w:val="24"/>
              </w:rPr>
              <w:t>ь»</w:t>
            </w:r>
            <w:r w:rsidR="001D25F0">
              <w:rPr>
                <w:color w:val="000000"/>
                <w:sz w:val="24"/>
                <w:szCs w:val="24"/>
              </w:rPr>
              <w:t xml:space="preserve"> на сайте МБОУ СОШ </w:t>
            </w:r>
            <w:proofErr w:type="spellStart"/>
            <w:r w:rsidR="001D25F0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1D25F0">
              <w:rPr>
                <w:color w:val="000000"/>
                <w:sz w:val="24"/>
                <w:szCs w:val="24"/>
              </w:rPr>
              <w:t>.Н</w:t>
            </w:r>
            <w:proofErr w:type="gramEnd"/>
            <w:r w:rsidR="001D25F0">
              <w:rPr>
                <w:color w:val="000000"/>
                <w:sz w:val="24"/>
                <w:szCs w:val="24"/>
              </w:rPr>
              <w:t>овоникольска</w:t>
            </w:r>
            <w:proofErr w:type="spellEnd"/>
          </w:p>
        </w:tc>
        <w:tc>
          <w:tcPr>
            <w:tcW w:w="2902" w:type="dxa"/>
          </w:tcPr>
          <w:p w:rsidR="00CF646A" w:rsidRDefault="001D25F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Писарева С.Ю.</w:t>
            </w:r>
            <w:r w:rsidR="00CF646A">
              <w:rPr>
                <w:color w:val="000000"/>
                <w:sz w:val="24"/>
                <w:szCs w:val="24"/>
              </w:rPr>
              <w:t>, системный администратор</w:t>
            </w:r>
          </w:p>
        </w:tc>
        <w:tc>
          <w:tcPr>
            <w:tcW w:w="2040" w:type="dxa"/>
          </w:tcPr>
          <w:p w:rsidR="00CF646A" w:rsidRDefault="00CF646A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CF646A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Default="00CF646A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года, апрель 202</w:t>
            </w:r>
            <w:r w:rsidR="0005524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CF646A" w:rsidRDefault="00CF646A" w:rsidP="001D25F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</w:t>
            </w:r>
            <w:r w:rsidR="001D25F0">
              <w:rPr>
                <w:color w:val="000000"/>
                <w:sz w:val="24"/>
                <w:szCs w:val="24"/>
              </w:rPr>
              <w:t xml:space="preserve">ний </w:t>
            </w:r>
            <w:r w:rsidR="001D25F0">
              <w:rPr>
                <w:color w:val="000000"/>
                <w:sz w:val="24"/>
                <w:szCs w:val="24"/>
              </w:rPr>
              <w:lastRenderedPageBreak/>
              <w:t>функциональной грамотности.</w:t>
            </w:r>
          </w:p>
        </w:tc>
        <w:tc>
          <w:tcPr>
            <w:tcW w:w="2902" w:type="dxa"/>
          </w:tcPr>
          <w:p w:rsidR="00CF646A" w:rsidRDefault="001D25F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Шайдулина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040" w:type="dxa"/>
          </w:tcPr>
          <w:p w:rsidR="00CF646A" w:rsidRDefault="00CF646A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20-26.10.202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Протоколы заседаний, методические рекомендации по использованию форм </w:t>
            </w:r>
            <w:r>
              <w:rPr>
                <w:color w:val="000000"/>
                <w:sz w:val="24"/>
                <w:szCs w:val="24"/>
              </w:rPr>
              <w:lastRenderedPageBreak/>
              <w:t>технологических карт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работающие в 8-9 классах</w:t>
            </w:r>
          </w:p>
        </w:tc>
        <w:tc>
          <w:tcPr>
            <w:tcW w:w="2040" w:type="dxa"/>
          </w:tcPr>
          <w:p w:rsidR="00CF646A" w:rsidRDefault="00CF646A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– ноябрь 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</w:t>
            </w:r>
            <w:r w:rsidR="006B679C">
              <w:rPr>
                <w:color w:val="000000"/>
                <w:sz w:val="24"/>
                <w:szCs w:val="24"/>
              </w:rPr>
              <w:t xml:space="preserve"> ООП ООО, </w:t>
            </w:r>
            <w:r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902" w:type="dxa"/>
          </w:tcPr>
          <w:p w:rsidR="00CF646A" w:rsidRDefault="001D25F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Лукина М.А., </w:t>
            </w:r>
            <w:proofErr w:type="spellStart"/>
            <w:r>
              <w:rPr>
                <w:color w:val="000000"/>
                <w:sz w:val="24"/>
                <w:szCs w:val="24"/>
              </w:rPr>
              <w:t>Шайдулина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01.12.202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</w:t>
            </w:r>
            <w:r w:rsidR="006B679C">
              <w:rPr>
                <w:color w:val="000000"/>
                <w:sz w:val="24"/>
                <w:szCs w:val="24"/>
              </w:rPr>
              <w:t xml:space="preserve">ООП ООО, </w:t>
            </w:r>
            <w:r>
              <w:rPr>
                <w:color w:val="000000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6B67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CF646A" w:rsidRPr="006B679C" w:rsidRDefault="006B679C" w:rsidP="006B679C">
            <w:pPr>
              <w:widowControl w:val="0"/>
              <w:ind w:right="151"/>
              <w:rPr>
                <w:sz w:val="22"/>
                <w:szCs w:val="22"/>
                <w:lang w:eastAsia="en-US"/>
              </w:rPr>
            </w:pPr>
            <w:r w:rsidRPr="006B679C">
              <w:rPr>
                <w:sz w:val="22"/>
                <w:szCs w:val="22"/>
                <w:lang w:eastAsia="en-US"/>
              </w:rPr>
              <w:t>Подготовка базы тестовых заданий (5-9 классы)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для проверки сформированности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математической,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естественнонаучной,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читательской,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финансовой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и</w:t>
            </w:r>
            <w:r w:rsidRPr="006B679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6B679C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 xml:space="preserve">Педагоги, работающие в </w:t>
            </w:r>
            <w:r w:rsidR="006B679C">
              <w:rPr>
                <w:color w:val="000000"/>
                <w:sz w:val="22"/>
                <w:szCs w:val="22"/>
              </w:rPr>
              <w:t>5</w:t>
            </w:r>
            <w:r w:rsidRPr="006B679C">
              <w:rPr>
                <w:color w:val="000000"/>
                <w:sz w:val="22"/>
                <w:szCs w:val="22"/>
              </w:rPr>
              <w:t>-9 классах</w:t>
            </w:r>
          </w:p>
        </w:tc>
        <w:tc>
          <w:tcPr>
            <w:tcW w:w="2040" w:type="dxa"/>
          </w:tcPr>
          <w:p w:rsidR="00CF646A" w:rsidRPr="006B679C" w:rsidRDefault="00CF646A" w:rsidP="0005524F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>До 01.</w:t>
            </w:r>
            <w:r w:rsidR="006B679C">
              <w:rPr>
                <w:color w:val="000000"/>
                <w:sz w:val="22"/>
                <w:szCs w:val="22"/>
              </w:rPr>
              <w:t>12</w:t>
            </w:r>
            <w:r w:rsidRPr="006B679C">
              <w:rPr>
                <w:color w:val="000000"/>
                <w:sz w:val="22"/>
                <w:szCs w:val="22"/>
              </w:rPr>
              <w:t>.202</w:t>
            </w:r>
            <w:r w:rsidR="000552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92" w:type="dxa"/>
          </w:tcPr>
          <w:p w:rsidR="00CF646A" w:rsidRPr="006B679C" w:rsidRDefault="006B679C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6B679C">
              <w:rPr>
                <w:sz w:val="22"/>
                <w:szCs w:val="22"/>
                <w:lang w:eastAsia="en-US"/>
              </w:rPr>
              <w:t xml:space="preserve">База тестовых заданий по 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всем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направлениям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функциональной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грамотности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6B67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4B52E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</w:t>
            </w:r>
            <w:r w:rsidRPr="004B52E0">
              <w:rPr>
                <w:sz w:val="24"/>
                <w:szCs w:val="24"/>
              </w:rPr>
              <w:t>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902" w:type="dxa"/>
          </w:tcPr>
          <w:p w:rsidR="00CF646A" w:rsidRDefault="001D25F0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Югай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Е.Х</w:t>
            </w:r>
            <w:r w:rsidR="00CF646A">
              <w:rPr>
                <w:color w:val="000000"/>
                <w:sz w:val="24"/>
                <w:szCs w:val="24"/>
              </w:rPr>
              <w:t>., библиотекарь</w:t>
            </w:r>
          </w:p>
        </w:tc>
        <w:tc>
          <w:tcPr>
            <w:tcW w:w="2040" w:type="dxa"/>
          </w:tcPr>
          <w:p w:rsidR="00CF646A" w:rsidRDefault="00CF646A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01.04.202</w:t>
            </w:r>
            <w:r w:rsidR="000552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Включение учебно-методических материалов </w:t>
            </w:r>
            <w:r w:rsidRPr="004B52E0">
              <w:rPr>
                <w:sz w:val="24"/>
                <w:szCs w:val="24"/>
              </w:rPr>
              <w:t xml:space="preserve">«Функциональная грамотность. Учимся для жизни» </w:t>
            </w:r>
            <w:r>
              <w:rPr>
                <w:color w:val="000000"/>
                <w:sz w:val="24"/>
                <w:szCs w:val="24"/>
              </w:rPr>
              <w:t xml:space="preserve"> в перечень УМК на учебный год</w:t>
            </w:r>
          </w:p>
        </w:tc>
      </w:tr>
      <w:tr w:rsidR="00CF646A" w:rsidTr="00D0770F">
        <w:tc>
          <w:tcPr>
            <w:tcW w:w="15168" w:type="dxa"/>
            <w:gridSpan w:val="5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Tr="00EC65B0">
        <w:trPr>
          <w:trHeight w:val="760"/>
        </w:trPr>
        <w:tc>
          <w:tcPr>
            <w:tcW w:w="712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pStyle w:val="TableParagraph"/>
              <w:spacing w:line="235" w:lineRule="auto"/>
              <w:ind w:left="105" w:right="690"/>
            </w:pPr>
            <w:r w:rsidRPr="00EC65B0">
              <w:t>Проведение</w:t>
            </w:r>
            <w:r w:rsidRPr="00EC65B0">
              <w:rPr>
                <w:spacing w:val="-6"/>
              </w:rPr>
              <w:t xml:space="preserve"> </w:t>
            </w:r>
            <w:r w:rsidRPr="00EC65B0">
              <w:t>совещания</w:t>
            </w:r>
            <w:r w:rsidRPr="00EC65B0">
              <w:rPr>
                <w:spacing w:val="-3"/>
              </w:rPr>
              <w:t xml:space="preserve"> </w:t>
            </w:r>
            <w:r w:rsidRPr="00EC65B0">
              <w:t>с</w:t>
            </w:r>
            <w:r w:rsidRPr="00EC65B0">
              <w:rPr>
                <w:spacing w:val="-5"/>
              </w:rPr>
              <w:t xml:space="preserve"> </w:t>
            </w:r>
            <w:r w:rsidRPr="00EC65B0">
              <w:t>руководителями</w:t>
            </w:r>
            <w:r w:rsidRPr="00EC65B0">
              <w:rPr>
                <w:spacing w:val="-47"/>
              </w:rPr>
              <w:t xml:space="preserve"> </w:t>
            </w:r>
            <w:r w:rsidRPr="00EC65B0">
              <w:t>школьных методических объединений</w:t>
            </w:r>
          </w:p>
        </w:tc>
        <w:tc>
          <w:tcPr>
            <w:tcW w:w="2902" w:type="dxa"/>
          </w:tcPr>
          <w:p w:rsidR="00EC65B0" w:rsidRPr="00EC65B0" w:rsidRDefault="001D25F0" w:rsidP="00EC65B0">
            <w:pPr>
              <w:pStyle w:val="TableParagraph"/>
              <w:spacing w:line="225" w:lineRule="exact"/>
              <w:ind w:left="109"/>
              <w:jc w:val="center"/>
            </w:pPr>
            <w:proofErr w:type="spellStart"/>
            <w:r>
              <w:t>Шайдулина</w:t>
            </w:r>
            <w:proofErr w:type="spellEnd"/>
            <w:r>
              <w:t xml:space="preserve"> Н.А.</w:t>
            </w:r>
          </w:p>
        </w:tc>
        <w:tc>
          <w:tcPr>
            <w:tcW w:w="2040" w:type="dxa"/>
          </w:tcPr>
          <w:p w:rsidR="00EC65B0" w:rsidRPr="00EC65B0" w:rsidRDefault="00EC65B0" w:rsidP="0005524F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29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сентября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202</w:t>
            </w:r>
            <w:r w:rsidR="0005524F">
              <w:rPr>
                <w:sz w:val="22"/>
                <w:szCs w:val="22"/>
              </w:rPr>
              <w:t>2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год.</w:t>
            </w:r>
          </w:p>
        </w:tc>
        <w:tc>
          <w:tcPr>
            <w:tcW w:w="4292" w:type="dxa"/>
          </w:tcPr>
          <w:p w:rsidR="00EC65B0" w:rsidRPr="00EC65B0" w:rsidRDefault="00EC65B0" w:rsidP="00EC65B0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EC65B0" w:rsidTr="00EC65B0">
        <w:trPr>
          <w:trHeight w:val="270"/>
        </w:trPr>
        <w:tc>
          <w:tcPr>
            <w:tcW w:w="712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widowControl w:val="0"/>
              <w:ind w:left="105" w:right="164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>Проведение консультаций для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педагогических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 xml:space="preserve">работников МБОУ СОШ </w:t>
            </w:r>
            <w:proofErr w:type="spellStart"/>
            <w:r w:rsidR="001D25F0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="001D25F0">
              <w:rPr>
                <w:sz w:val="22"/>
                <w:szCs w:val="22"/>
                <w:lang w:eastAsia="en-US"/>
              </w:rPr>
              <w:t>.Н</w:t>
            </w:r>
            <w:proofErr w:type="gramEnd"/>
            <w:r w:rsidR="001D25F0">
              <w:rPr>
                <w:sz w:val="22"/>
                <w:szCs w:val="22"/>
                <w:lang w:eastAsia="en-US"/>
              </w:rPr>
              <w:t>овоникольска</w:t>
            </w:r>
            <w:proofErr w:type="spellEnd"/>
            <w:r w:rsidRPr="00EC65B0">
              <w:rPr>
                <w:sz w:val="22"/>
                <w:szCs w:val="22"/>
                <w:lang w:eastAsia="en-US"/>
              </w:rPr>
              <w:t xml:space="preserve"> по вопросам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формирования математической,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естественнонаучной,</w:t>
            </w:r>
            <w:r w:rsidRPr="00EC65B0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читательской,</w:t>
            </w:r>
            <w:r w:rsidRPr="00EC65B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финансовой</w:t>
            </w:r>
          </w:p>
          <w:p w:rsidR="00EC65B0" w:rsidRPr="00EC65B0" w:rsidRDefault="00EC65B0" w:rsidP="00EC65B0">
            <w:pPr>
              <w:pStyle w:val="TableParagraph"/>
              <w:spacing w:line="235" w:lineRule="auto"/>
              <w:ind w:left="105" w:right="690"/>
            </w:pPr>
            <w:r w:rsidRPr="00EC65B0">
              <w:t>и</w:t>
            </w:r>
            <w:r w:rsidRPr="00EC65B0">
              <w:rPr>
                <w:spacing w:val="-3"/>
              </w:rPr>
              <w:t xml:space="preserve"> </w:t>
            </w:r>
            <w:r w:rsidRPr="00EC65B0">
              <w:t>глобальной</w:t>
            </w:r>
            <w:r w:rsidRPr="00EC65B0">
              <w:rPr>
                <w:spacing w:val="-3"/>
              </w:rPr>
              <w:t xml:space="preserve"> </w:t>
            </w:r>
            <w:r w:rsidRPr="00EC65B0">
              <w:t>грамотности</w:t>
            </w:r>
          </w:p>
        </w:tc>
        <w:tc>
          <w:tcPr>
            <w:tcW w:w="2902" w:type="dxa"/>
          </w:tcPr>
          <w:p w:rsidR="00EC65B0" w:rsidRPr="00EC65B0" w:rsidRDefault="001D25F0" w:rsidP="00EC65B0">
            <w:pPr>
              <w:pStyle w:val="TableParagraph"/>
              <w:spacing w:line="225" w:lineRule="exact"/>
              <w:ind w:left="109"/>
              <w:jc w:val="center"/>
            </w:pPr>
            <w:proofErr w:type="spellStart"/>
            <w:r>
              <w:t>Шайдулина</w:t>
            </w:r>
            <w:proofErr w:type="spellEnd"/>
            <w:r>
              <w:t xml:space="preserve"> Н.А.</w:t>
            </w:r>
          </w:p>
        </w:tc>
        <w:tc>
          <w:tcPr>
            <w:tcW w:w="2040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292" w:type="dxa"/>
          </w:tcPr>
          <w:p w:rsidR="00EC65B0" w:rsidRPr="00EC65B0" w:rsidRDefault="00EC65B0" w:rsidP="00EC65B0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EC65B0" w:rsidTr="00942F14">
        <w:trPr>
          <w:trHeight w:val="340"/>
        </w:trPr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EC65B0" w:rsidRDefault="001D25F0" w:rsidP="001D25F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EC65B0" w:rsidRDefault="00EC65B0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года – март 202</w:t>
            </w:r>
            <w:r w:rsidR="0005524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EC65B0" w:rsidTr="00942F14">
        <w:tc>
          <w:tcPr>
            <w:tcW w:w="71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и анализ учебных занятий 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Лукина М.А.</w:t>
            </w:r>
          </w:p>
        </w:tc>
        <w:tc>
          <w:tcPr>
            <w:tcW w:w="2040" w:type="dxa"/>
          </w:tcPr>
          <w:p w:rsidR="00EC65B0" w:rsidRDefault="00EC65B0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года – январь 202</w:t>
            </w:r>
            <w:r w:rsidR="0005524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EC65B0" w:rsidTr="00942F14">
        <w:tc>
          <w:tcPr>
            <w:tcW w:w="71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22" w:type="dxa"/>
          </w:tcPr>
          <w:p w:rsidR="00EC65B0" w:rsidRPr="004B52E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Внедрение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в учебный процесс банка заданий для оценки функциональной грамотности, разработанных ФГБНУ «Институт </w:t>
            </w:r>
            <w:proofErr w:type="gramStart"/>
            <w:r w:rsidRPr="004B52E0">
              <w:rPr>
                <w:color w:val="000000"/>
                <w:sz w:val="24"/>
                <w:szCs w:val="24"/>
                <w:lang w:bidi="ru-RU"/>
              </w:rPr>
              <w:t>стратегии развития образования Российской академии образования</w:t>
            </w:r>
            <w:proofErr w:type="gramEnd"/>
            <w:r w:rsidRPr="004B52E0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</w:t>
            </w:r>
            <w:r w:rsidR="0005524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года – апрель 202</w:t>
            </w:r>
            <w:r w:rsidR="0005524F"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Tr="00942F14">
        <w:tc>
          <w:tcPr>
            <w:tcW w:w="71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согласно срокам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942F14">
        <w:tc>
          <w:tcPr>
            <w:tcW w:w="71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школьной метапредметной недели </w:t>
            </w:r>
          </w:p>
        </w:tc>
        <w:tc>
          <w:tcPr>
            <w:tcW w:w="290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Шайдулина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</w:t>
            </w:r>
            <w:r w:rsidR="0005524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487D07">
        <w:tc>
          <w:tcPr>
            <w:tcW w:w="15168" w:type="dxa"/>
            <w:gridSpan w:val="5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Шайдулина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регионального мониторинга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Выполнение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0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Шайдулина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ООО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Шайдулина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РМО, 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</w:t>
            </w:r>
            <w:r w:rsidR="0005524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Лукина М.А.</w:t>
            </w:r>
          </w:p>
        </w:tc>
        <w:tc>
          <w:tcPr>
            <w:tcW w:w="2040" w:type="dxa"/>
          </w:tcPr>
          <w:p w:rsidR="00EC65B0" w:rsidRDefault="00EC65B0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– июль 202</w:t>
            </w:r>
            <w:r w:rsidR="0005524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90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Лукина М.А.</w:t>
            </w:r>
          </w:p>
        </w:tc>
        <w:tc>
          <w:tcPr>
            <w:tcW w:w="2040" w:type="dxa"/>
          </w:tcPr>
          <w:p w:rsidR="00EC65B0" w:rsidRDefault="00EC65B0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– март 202</w:t>
            </w:r>
            <w:r w:rsidR="0005524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22" w:type="dxa"/>
          </w:tcPr>
          <w:p w:rsidR="00EC65B0" w:rsidRPr="00B73F5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Участие в общероссийской оценке по модели </w:t>
            </w:r>
            <w:r>
              <w:rPr>
                <w:color w:val="000000"/>
                <w:sz w:val="24"/>
                <w:szCs w:val="24"/>
                <w:lang w:val="en-US" w:bidi="ru-RU"/>
              </w:rPr>
              <w:t>PISA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России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Аналитический отчет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Лукина М.А., </w:t>
            </w:r>
            <w:proofErr w:type="spellStart"/>
            <w:r>
              <w:rPr>
                <w:color w:val="000000"/>
                <w:sz w:val="24"/>
                <w:szCs w:val="24"/>
              </w:rPr>
              <w:t>ШАйдулина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040" w:type="dxa"/>
          </w:tcPr>
          <w:p w:rsidR="00EC65B0" w:rsidRDefault="00EC65B0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</w:t>
            </w:r>
            <w:r w:rsidR="0005524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 w:rsidRPr="00EC65B0">
              <w:rPr>
                <w:sz w:val="22"/>
                <w:szCs w:val="22"/>
                <w:lang w:eastAsia="en-US"/>
              </w:rPr>
              <w:t>Обобщение инновационного опыта педагогов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(проведение</w:t>
            </w:r>
            <w:r w:rsidRPr="00EC65B0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открытых</w:t>
            </w:r>
            <w:r w:rsidRPr="00EC65B0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уроков)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и</w:t>
            </w:r>
            <w:r w:rsidRPr="00EC65B0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обобщение</w:t>
            </w:r>
            <w:r w:rsidRPr="00EC65B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 xml:space="preserve">его 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на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заседаниях методических объединений,</w:t>
            </w:r>
          </w:p>
        </w:tc>
        <w:tc>
          <w:tcPr>
            <w:tcW w:w="2902" w:type="dxa"/>
          </w:tcPr>
          <w:p w:rsidR="00EC65B0" w:rsidRDefault="0072338E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Шайдулина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  <w:r w:rsidR="00EC65B0">
              <w:rPr>
                <w:color w:val="000000"/>
                <w:sz w:val="24"/>
                <w:szCs w:val="24"/>
              </w:rPr>
              <w:t>, руководители ШМО</w:t>
            </w:r>
          </w:p>
        </w:tc>
        <w:tc>
          <w:tcPr>
            <w:tcW w:w="2040" w:type="dxa"/>
          </w:tcPr>
          <w:p w:rsidR="00EC65B0" w:rsidRDefault="00EC65B0" w:rsidP="0005524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</w:t>
            </w:r>
            <w:r w:rsidR="0005524F"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F36650" w:rsidRPr="00324347" w:rsidRDefault="00F36650" w:rsidP="00F36650">
      <w:pPr>
        <w:jc w:val="center"/>
        <w:rPr>
          <w:sz w:val="24"/>
          <w:szCs w:val="24"/>
        </w:rPr>
      </w:pPr>
      <w:proofErr w:type="gramStart"/>
      <w:r w:rsidRPr="00324347">
        <w:rPr>
          <w:sz w:val="24"/>
          <w:szCs w:val="24"/>
        </w:rPr>
        <w:t>Ответственные за формирование функциональной грамотности по направлениям:</w:t>
      </w:r>
      <w:proofErr w:type="gramEnd"/>
    </w:p>
    <w:p w:rsidR="00F36650" w:rsidRPr="00150740" w:rsidRDefault="00F36650" w:rsidP="00F36650">
      <w:pPr>
        <w:rPr>
          <w:b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458"/>
        <w:gridCol w:w="7163"/>
        <w:gridCol w:w="7371"/>
      </w:tblGrid>
      <w:tr w:rsidR="00F36650" w:rsidRPr="00150740" w:rsidTr="00F36650">
        <w:tc>
          <w:tcPr>
            <w:tcW w:w="458" w:type="dxa"/>
          </w:tcPr>
          <w:p w:rsidR="00F36650" w:rsidRPr="00376F00" w:rsidRDefault="00F36650" w:rsidP="00A60CAD">
            <w:pPr>
              <w:jc w:val="center"/>
              <w:rPr>
                <w:sz w:val="24"/>
                <w:szCs w:val="24"/>
              </w:rPr>
            </w:pPr>
            <w:r w:rsidRPr="00376F0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163" w:type="dxa"/>
          </w:tcPr>
          <w:p w:rsidR="00F36650" w:rsidRPr="001953E2" w:rsidRDefault="00F36650" w:rsidP="00A60CAD">
            <w:pPr>
              <w:jc w:val="center"/>
              <w:rPr>
                <w:sz w:val="24"/>
                <w:szCs w:val="24"/>
              </w:rPr>
            </w:pPr>
            <w:r w:rsidRPr="001953E2">
              <w:rPr>
                <w:sz w:val="24"/>
                <w:szCs w:val="24"/>
              </w:rPr>
              <w:t xml:space="preserve">Проект </w:t>
            </w:r>
          </w:p>
        </w:tc>
        <w:tc>
          <w:tcPr>
            <w:tcW w:w="7371" w:type="dxa"/>
          </w:tcPr>
          <w:p w:rsidR="00F36650" w:rsidRPr="001953E2" w:rsidRDefault="00F36650" w:rsidP="00A60CAD">
            <w:pPr>
              <w:jc w:val="center"/>
              <w:rPr>
                <w:sz w:val="24"/>
                <w:szCs w:val="24"/>
              </w:rPr>
            </w:pPr>
            <w:r w:rsidRPr="001953E2">
              <w:rPr>
                <w:sz w:val="24"/>
                <w:szCs w:val="24"/>
              </w:rPr>
              <w:t xml:space="preserve">ФИО </w:t>
            </w:r>
            <w:proofErr w:type="gramStart"/>
            <w:r w:rsidRPr="001953E2">
              <w:rPr>
                <w:sz w:val="24"/>
                <w:szCs w:val="24"/>
              </w:rPr>
              <w:t>ответственного</w:t>
            </w:r>
            <w:proofErr w:type="gramEnd"/>
            <w:r w:rsidRPr="001953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1953E2">
              <w:rPr>
                <w:sz w:val="24"/>
                <w:szCs w:val="24"/>
              </w:rPr>
              <w:t>ОУ</w:t>
            </w:r>
          </w:p>
        </w:tc>
      </w:tr>
      <w:tr w:rsidR="00F36650" w:rsidRPr="00150740" w:rsidTr="00F36650">
        <w:tc>
          <w:tcPr>
            <w:tcW w:w="458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 w:rsidRPr="00150740">
              <w:rPr>
                <w:sz w:val="24"/>
                <w:szCs w:val="24"/>
              </w:rPr>
              <w:t>1.</w:t>
            </w:r>
          </w:p>
        </w:tc>
        <w:tc>
          <w:tcPr>
            <w:tcW w:w="7163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7371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Гавриш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F36650" w:rsidRPr="00150740" w:rsidTr="00F36650">
        <w:tc>
          <w:tcPr>
            <w:tcW w:w="458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 w:rsidRPr="00150740">
              <w:rPr>
                <w:sz w:val="24"/>
                <w:szCs w:val="24"/>
              </w:rPr>
              <w:t>2.</w:t>
            </w:r>
          </w:p>
        </w:tc>
        <w:tc>
          <w:tcPr>
            <w:tcW w:w="7163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371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Кудря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F36650" w:rsidRPr="00150740" w:rsidTr="00F36650">
        <w:tc>
          <w:tcPr>
            <w:tcW w:w="458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 w:rsidRPr="00150740">
              <w:rPr>
                <w:sz w:val="24"/>
                <w:szCs w:val="24"/>
              </w:rPr>
              <w:t>3.</w:t>
            </w:r>
          </w:p>
        </w:tc>
        <w:tc>
          <w:tcPr>
            <w:tcW w:w="7163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7371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Лиходина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</w:tc>
      </w:tr>
      <w:tr w:rsidR="00F36650" w:rsidRPr="00150740" w:rsidTr="00F36650">
        <w:tc>
          <w:tcPr>
            <w:tcW w:w="458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 w:rsidRPr="00150740">
              <w:rPr>
                <w:sz w:val="24"/>
                <w:szCs w:val="24"/>
              </w:rPr>
              <w:t>4.</w:t>
            </w:r>
          </w:p>
        </w:tc>
        <w:tc>
          <w:tcPr>
            <w:tcW w:w="7163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 грамотность</w:t>
            </w:r>
          </w:p>
        </w:tc>
        <w:tc>
          <w:tcPr>
            <w:tcW w:w="7371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Г.Е.</w:t>
            </w:r>
          </w:p>
        </w:tc>
      </w:tr>
      <w:tr w:rsidR="00F36650" w:rsidRPr="00150740" w:rsidTr="00F36650">
        <w:tc>
          <w:tcPr>
            <w:tcW w:w="458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 w:rsidRPr="00150740">
              <w:rPr>
                <w:sz w:val="24"/>
                <w:szCs w:val="24"/>
              </w:rPr>
              <w:t>5.</w:t>
            </w:r>
          </w:p>
        </w:tc>
        <w:tc>
          <w:tcPr>
            <w:tcW w:w="7163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 w:rsidRPr="00BA61B3">
              <w:rPr>
                <w:sz w:val="24"/>
                <w:szCs w:val="24"/>
              </w:rPr>
              <w:t>Глобальные</w:t>
            </w:r>
            <w:r>
              <w:rPr>
                <w:sz w:val="24"/>
                <w:szCs w:val="24"/>
              </w:rPr>
              <w:t xml:space="preserve"> </w:t>
            </w:r>
            <w:r w:rsidRPr="00BA61B3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7371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О.А.</w:t>
            </w:r>
          </w:p>
        </w:tc>
      </w:tr>
      <w:tr w:rsidR="00F36650" w:rsidRPr="00150740" w:rsidTr="00F36650">
        <w:tc>
          <w:tcPr>
            <w:tcW w:w="458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163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r w:rsidRPr="00BA61B3">
              <w:rPr>
                <w:sz w:val="24"/>
                <w:szCs w:val="24"/>
              </w:rPr>
              <w:t>Креативное</w:t>
            </w:r>
            <w:r>
              <w:rPr>
                <w:sz w:val="24"/>
                <w:szCs w:val="24"/>
              </w:rPr>
              <w:t xml:space="preserve"> </w:t>
            </w:r>
            <w:r w:rsidRPr="00BA61B3">
              <w:rPr>
                <w:sz w:val="24"/>
                <w:szCs w:val="24"/>
              </w:rPr>
              <w:t xml:space="preserve"> мышление</w:t>
            </w:r>
          </w:p>
        </w:tc>
        <w:tc>
          <w:tcPr>
            <w:tcW w:w="7371" w:type="dxa"/>
          </w:tcPr>
          <w:p w:rsidR="00F36650" w:rsidRPr="00150740" w:rsidRDefault="00F36650" w:rsidP="00A60C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</w:tbl>
    <w:p w:rsidR="00F36650" w:rsidRDefault="00F36650" w:rsidP="00F36650">
      <w:pPr>
        <w:tabs>
          <w:tab w:val="left" w:pos="1035"/>
        </w:tabs>
        <w:rPr>
          <w:color w:val="000000"/>
          <w:sz w:val="28"/>
          <w:szCs w:val="28"/>
        </w:rPr>
      </w:pPr>
    </w:p>
    <w:p w:rsidR="00F36650" w:rsidRPr="00324347" w:rsidRDefault="00F36650" w:rsidP="00F36650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читательской грамотности </w:t>
      </w:r>
    </w:p>
    <w:p w:rsidR="00F36650" w:rsidRDefault="00F36650" w:rsidP="00F36650">
      <w:pPr>
        <w:pStyle w:val="a7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426"/>
        <w:gridCol w:w="8329"/>
        <w:gridCol w:w="1985"/>
        <w:gridCol w:w="4252"/>
      </w:tblGrid>
      <w:tr w:rsidR="00F36650" w:rsidTr="00F36650">
        <w:tc>
          <w:tcPr>
            <w:tcW w:w="426" w:type="dxa"/>
          </w:tcPr>
          <w:p w:rsidR="00F36650" w:rsidRDefault="00F36650" w:rsidP="00A60CAD"/>
          <w:p w:rsidR="00F36650" w:rsidRPr="00B02386" w:rsidRDefault="00F36650" w:rsidP="00A60CAD">
            <w:pPr>
              <w:rPr>
                <w:lang w:val="en-US"/>
              </w:rPr>
            </w:pPr>
          </w:p>
        </w:tc>
        <w:tc>
          <w:tcPr>
            <w:tcW w:w="8329" w:type="dxa"/>
          </w:tcPr>
          <w:p w:rsidR="00F36650" w:rsidRPr="00B02386" w:rsidRDefault="00F36650" w:rsidP="00A60CAD">
            <w:proofErr w:type="spellStart"/>
            <w:r w:rsidRPr="00B02386">
              <w:rPr>
                <w:lang w:val="en-US"/>
              </w:rPr>
              <w:t>Сод</w:t>
            </w:r>
            <w:r w:rsidRPr="00B02386">
              <w:t>ержание</w:t>
            </w:r>
            <w:proofErr w:type="spellEnd"/>
            <w:r w:rsidRPr="00B02386">
              <w:t xml:space="preserve"> </w:t>
            </w:r>
          </w:p>
        </w:tc>
        <w:tc>
          <w:tcPr>
            <w:tcW w:w="1985" w:type="dxa"/>
          </w:tcPr>
          <w:p w:rsidR="00F36650" w:rsidRPr="00B02386" w:rsidRDefault="00F36650" w:rsidP="00A60CAD">
            <w:r w:rsidRPr="00B02386">
              <w:t>Ответственные</w:t>
            </w:r>
          </w:p>
        </w:tc>
        <w:tc>
          <w:tcPr>
            <w:tcW w:w="4252" w:type="dxa"/>
          </w:tcPr>
          <w:p w:rsidR="00F36650" w:rsidRPr="00B02386" w:rsidRDefault="00F36650" w:rsidP="00A60CAD">
            <w:r w:rsidRPr="00B02386">
              <w:t>Сроки</w:t>
            </w: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t>1.</w:t>
            </w:r>
          </w:p>
        </w:tc>
        <w:tc>
          <w:tcPr>
            <w:tcW w:w="8329" w:type="dxa"/>
          </w:tcPr>
          <w:p w:rsidR="00F36650" w:rsidRDefault="00F36650" w:rsidP="00A60CAD">
            <w:r w:rsidRPr="00F17229">
              <w:rPr>
                <w:sz w:val="24"/>
                <w:szCs w:val="24"/>
              </w:rPr>
              <w:t>Стартовая диагностика</w:t>
            </w:r>
            <w:r>
              <w:rPr>
                <w:sz w:val="24"/>
                <w:szCs w:val="24"/>
              </w:rPr>
              <w:t xml:space="preserve">: тест на оценку сформированности навыков чтения </w:t>
            </w:r>
            <w:r w:rsidRPr="00F172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методического комплекса "Прогноз и профилактика проблем обучения в 3-6 классах" </w:t>
            </w:r>
            <w:proofErr w:type="spellStart"/>
            <w:r>
              <w:rPr>
                <w:sz w:val="24"/>
                <w:szCs w:val="24"/>
              </w:rPr>
              <w:t>Л.А.Ясюковой</w:t>
            </w:r>
            <w:proofErr w:type="spellEnd"/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рус</w:t>
            </w:r>
            <w:proofErr w:type="gramStart"/>
            <w:r w:rsidRPr="007C46B0">
              <w:rPr>
                <w:sz w:val="24"/>
                <w:szCs w:val="24"/>
              </w:rPr>
              <w:t>.</w:t>
            </w:r>
            <w:proofErr w:type="gramEnd"/>
            <w:r w:rsidRPr="007C46B0">
              <w:rPr>
                <w:sz w:val="24"/>
                <w:szCs w:val="24"/>
              </w:rPr>
              <w:t xml:space="preserve"> </w:t>
            </w:r>
            <w:proofErr w:type="gramStart"/>
            <w:r w:rsidRPr="007C46B0">
              <w:rPr>
                <w:sz w:val="24"/>
                <w:szCs w:val="24"/>
              </w:rPr>
              <w:t>я</w:t>
            </w:r>
            <w:proofErr w:type="gramEnd"/>
            <w:r w:rsidRPr="007C46B0">
              <w:rPr>
                <w:sz w:val="24"/>
                <w:szCs w:val="24"/>
              </w:rPr>
              <w:t>зыка и литературы</w:t>
            </w: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Октябрь</w:t>
            </w: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t>2.</w:t>
            </w:r>
          </w:p>
        </w:tc>
        <w:tc>
          <w:tcPr>
            <w:tcW w:w="8329" w:type="dxa"/>
          </w:tcPr>
          <w:p w:rsidR="00F36650" w:rsidRDefault="00F36650" w:rsidP="00A60CAD">
            <w:r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F36650" w:rsidRPr="007C46B0" w:rsidRDefault="00F36650" w:rsidP="00A60CA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t>3.</w:t>
            </w:r>
          </w:p>
        </w:tc>
        <w:tc>
          <w:tcPr>
            <w:tcW w:w="8329" w:type="dxa"/>
          </w:tcPr>
          <w:p w:rsidR="00F36650" w:rsidRDefault="00F36650" w:rsidP="00A60CAD">
            <w:r w:rsidRPr="006D71E3">
              <w:rPr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</w:t>
            </w:r>
            <w:r>
              <w:rPr>
                <w:sz w:val="24"/>
                <w:szCs w:val="24"/>
              </w:rPr>
              <w:t xml:space="preserve"> и пр.</w:t>
            </w: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F36650" w:rsidRPr="007C46B0" w:rsidRDefault="00F36650" w:rsidP="00A60CA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t>4.</w:t>
            </w:r>
          </w:p>
        </w:tc>
        <w:tc>
          <w:tcPr>
            <w:tcW w:w="8329" w:type="dxa"/>
          </w:tcPr>
          <w:p w:rsidR="00F36650" w:rsidRPr="00F17229" w:rsidRDefault="00F36650" w:rsidP="00A60CAD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Заседания ШМО:</w:t>
            </w:r>
          </w:p>
          <w:p w:rsidR="00F36650" w:rsidRPr="00F17229" w:rsidRDefault="00F36650" w:rsidP="00F36650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 и дидактических</w:t>
            </w:r>
            <w:r w:rsidRPr="00F17229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F17229">
              <w:rPr>
                <w:sz w:val="24"/>
                <w:szCs w:val="24"/>
              </w:rPr>
              <w:t xml:space="preserve">  по </w:t>
            </w:r>
            <w:r w:rsidRPr="00F17229">
              <w:rPr>
                <w:sz w:val="24"/>
                <w:szCs w:val="24"/>
              </w:rPr>
              <w:lastRenderedPageBreak/>
              <w:t>формированию читательской грамотности;</w:t>
            </w:r>
          </w:p>
          <w:p w:rsidR="00F36650" w:rsidRDefault="00F36650" w:rsidP="00F36650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</w:p>
          <w:p w:rsidR="00F36650" w:rsidRDefault="00F36650" w:rsidP="00A60CAD">
            <w:pPr>
              <w:rPr>
                <w:sz w:val="24"/>
                <w:szCs w:val="24"/>
              </w:rPr>
            </w:pPr>
          </w:p>
          <w:p w:rsidR="00F3665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F36650" w:rsidRPr="00F17229" w:rsidRDefault="00F36650" w:rsidP="00F36650">
            <w:pPr>
              <w:pStyle w:val="a4"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«ЧГ как основа формирования УУД школьников»</w:t>
            </w:r>
          </w:p>
          <w:p w:rsidR="00F36650" w:rsidRPr="00F17229" w:rsidRDefault="00F36650" w:rsidP="00F36650">
            <w:pPr>
              <w:pStyle w:val="a4"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«Приемы организации смыслового чтения на уроках»</w:t>
            </w:r>
          </w:p>
          <w:p w:rsidR="00F36650" w:rsidRPr="00F17229" w:rsidRDefault="00F36650" w:rsidP="00F36650">
            <w:pPr>
              <w:pStyle w:val="a4"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 xml:space="preserve">«Роль скорости чтения в подготовке школьников к </w:t>
            </w:r>
            <w:r w:rsidRPr="00F17229">
              <w:rPr>
                <w:sz w:val="24"/>
                <w:szCs w:val="24"/>
              </w:rPr>
              <w:br/>
              <w:t xml:space="preserve">самостоятельной читательской деятельности (Результаты диагностики техники чтения в </w:t>
            </w:r>
            <w:r>
              <w:rPr>
                <w:sz w:val="24"/>
                <w:szCs w:val="24"/>
              </w:rPr>
              <w:t>4-7</w:t>
            </w:r>
            <w:r w:rsidRPr="00F17229">
              <w:rPr>
                <w:sz w:val="24"/>
                <w:szCs w:val="24"/>
              </w:rPr>
              <w:t xml:space="preserve"> классах)»</w:t>
            </w:r>
          </w:p>
          <w:p w:rsidR="00F36650" w:rsidRPr="00F17229" w:rsidRDefault="00F36650" w:rsidP="00F36650">
            <w:pPr>
              <w:pStyle w:val="a4"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«Виды текстов, приемы и этапы работы с текстом»</w:t>
            </w:r>
          </w:p>
          <w:p w:rsidR="00F36650" w:rsidRPr="00F17229" w:rsidRDefault="00F36650" w:rsidP="00F36650">
            <w:pPr>
              <w:pStyle w:val="a4"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«Система работы по формированию ЧГ в начальной школе»</w:t>
            </w:r>
          </w:p>
          <w:p w:rsidR="00F36650" w:rsidRDefault="00F36650" w:rsidP="00A60CAD"/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lastRenderedPageBreak/>
              <w:t>Руководитель ШМО, учителя-</w:t>
            </w:r>
            <w:r w:rsidRPr="007C46B0">
              <w:rPr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lastRenderedPageBreak/>
              <w:t>Раз в четверть</w:t>
            </w: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lastRenderedPageBreak/>
              <w:t>5.</w:t>
            </w:r>
          </w:p>
        </w:tc>
        <w:tc>
          <w:tcPr>
            <w:tcW w:w="8329" w:type="dxa"/>
          </w:tcPr>
          <w:p w:rsidR="00F36650" w:rsidRDefault="00F36650" w:rsidP="00A60CAD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F36650" w:rsidRDefault="00F36650" w:rsidP="00A60CAD">
            <w:pPr>
              <w:rPr>
                <w:sz w:val="24"/>
                <w:szCs w:val="24"/>
              </w:rPr>
            </w:pPr>
          </w:p>
          <w:p w:rsidR="00F36650" w:rsidRDefault="00F36650" w:rsidP="00A60CAD">
            <w:r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4252" w:type="dxa"/>
          </w:tcPr>
          <w:p w:rsidR="00F3665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F36650" w:rsidRDefault="00F36650" w:rsidP="00A60CAD">
            <w:pPr>
              <w:rPr>
                <w:sz w:val="24"/>
                <w:szCs w:val="24"/>
              </w:rPr>
            </w:pPr>
          </w:p>
          <w:p w:rsidR="00F36650" w:rsidRPr="007C46B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t>6</w:t>
            </w:r>
          </w:p>
        </w:tc>
        <w:tc>
          <w:tcPr>
            <w:tcW w:w="8329" w:type="dxa"/>
          </w:tcPr>
          <w:p w:rsidR="00F36650" w:rsidRPr="00CE69A3" w:rsidRDefault="00F36650" w:rsidP="00A60CAD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читательской грамотности у </w:t>
            </w:r>
            <w:proofErr w:type="gramStart"/>
            <w:r w:rsidRPr="00CE69A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 xml:space="preserve">Апрель </w:t>
            </w:r>
            <w:proofErr w:type="gramStart"/>
            <w:r w:rsidRPr="007C46B0">
              <w:rPr>
                <w:sz w:val="24"/>
                <w:szCs w:val="24"/>
              </w:rPr>
              <w:t>-м</w:t>
            </w:r>
            <w:proofErr w:type="gramEnd"/>
            <w:r w:rsidRPr="007C46B0">
              <w:rPr>
                <w:sz w:val="24"/>
                <w:szCs w:val="24"/>
              </w:rPr>
              <w:t>ай</w:t>
            </w:r>
          </w:p>
        </w:tc>
      </w:tr>
    </w:tbl>
    <w:p w:rsidR="00F36650" w:rsidRDefault="00F36650" w:rsidP="00F36650">
      <w:pPr>
        <w:tabs>
          <w:tab w:val="left" w:pos="2228"/>
        </w:tabs>
        <w:rPr>
          <w:sz w:val="28"/>
          <w:szCs w:val="28"/>
        </w:rPr>
      </w:pPr>
    </w:p>
    <w:p w:rsidR="00F36650" w:rsidRPr="00324347" w:rsidRDefault="00F36650" w:rsidP="00F36650">
      <w:pPr>
        <w:tabs>
          <w:tab w:val="left" w:pos="2228"/>
        </w:tabs>
        <w:jc w:val="center"/>
        <w:rPr>
          <w:b/>
          <w:sz w:val="24"/>
          <w:szCs w:val="24"/>
        </w:rPr>
      </w:pPr>
      <w:r w:rsidRPr="00324347">
        <w:rPr>
          <w:b/>
          <w:sz w:val="24"/>
          <w:szCs w:val="24"/>
        </w:rPr>
        <w:t>Формирование креативного  мышления</w:t>
      </w:r>
    </w:p>
    <w:tbl>
      <w:tblPr>
        <w:tblStyle w:val="a3"/>
        <w:tblW w:w="14992" w:type="dxa"/>
        <w:tblLook w:val="04A0"/>
      </w:tblPr>
      <w:tblGrid>
        <w:gridCol w:w="426"/>
        <w:gridCol w:w="8329"/>
        <w:gridCol w:w="1985"/>
        <w:gridCol w:w="4252"/>
      </w:tblGrid>
      <w:tr w:rsidR="00F36650" w:rsidTr="00F36650">
        <w:tc>
          <w:tcPr>
            <w:tcW w:w="426" w:type="dxa"/>
          </w:tcPr>
          <w:p w:rsidR="00F36650" w:rsidRDefault="00F36650" w:rsidP="00A60CAD"/>
          <w:p w:rsidR="00F36650" w:rsidRPr="00EA69C2" w:rsidRDefault="00F36650" w:rsidP="00A60CAD"/>
        </w:tc>
        <w:tc>
          <w:tcPr>
            <w:tcW w:w="8329" w:type="dxa"/>
          </w:tcPr>
          <w:p w:rsidR="00F36650" w:rsidRPr="009A0AC0" w:rsidRDefault="00F36650" w:rsidP="00A60CAD">
            <w:r>
              <w:t xml:space="preserve">Мероприятие </w:t>
            </w:r>
          </w:p>
        </w:tc>
        <w:tc>
          <w:tcPr>
            <w:tcW w:w="1985" w:type="dxa"/>
          </w:tcPr>
          <w:p w:rsidR="00F36650" w:rsidRPr="00B02386" w:rsidRDefault="00F36650" w:rsidP="00A60CAD">
            <w:r w:rsidRPr="00B02386">
              <w:t>Ответственные</w:t>
            </w:r>
          </w:p>
        </w:tc>
        <w:tc>
          <w:tcPr>
            <w:tcW w:w="4252" w:type="dxa"/>
          </w:tcPr>
          <w:p w:rsidR="00F36650" w:rsidRPr="00B02386" w:rsidRDefault="00F36650" w:rsidP="00A60CAD">
            <w:r w:rsidRPr="00B02386">
              <w:t>Сроки</w:t>
            </w: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t>1.</w:t>
            </w:r>
          </w:p>
        </w:tc>
        <w:tc>
          <w:tcPr>
            <w:tcW w:w="8329" w:type="dxa"/>
          </w:tcPr>
          <w:p w:rsidR="00F36650" w:rsidRDefault="00F36650" w:rsidP="00A60CAD">
            <w:r w:rsidRPr="00F1722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t>2.</w:t>
            </w:r>
          </w:p>
        </w:tc>
        <w:tc>
          <w:tcPr>
            <w:tcW w:w="8329" w:type="dxa"/>
          </w:tcPr>
          <w:p w:rsidR="00F36650" w:rsidRDefault="00F36650" w:rsidP="00A60CAD">
            <w:r>
              <w:rPr>
                <w:sz w:val="24"/>
                <w:szCs w:val="24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F36650" w:rsidRPr="007C46B0" w:rsidRDefault="00F36650" w:rsidP="00A60CA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t>3.</w:t>
            </w:r>
          </w:p>
        </w:tc>
        <w:tc>
          <w:tcPr>
            <w:tcW w:w="8329" w:type="dxa"/>
          </w:tcPr>
          <w:p w:rsidR="00F36650" w:rsidRDefault="00F36650" w:rsidP="00A60CAD">
            <w:r>
              <w:rPr>
                <w:sz w:val="24"/>
                <w:szCs w:val="24"/>
              </w:rPr>
              <w:t>Методический совет по теме «Функциональная грамотность»</w:t>
            </w: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F36650" w:rsidRPr="007C46B0" w:rsidRDefault="00F36650" w:rsidP="00A60CA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t>4.</w:t>
            </w:r>
          </w:p>
        </w:tc>
        <w:tc>
          <w:tcPr>
            <w:tcW w:w="8329" w:type="dxa"/>
          </w:tcPr>
          <w:p w:rsidR="00F36650" w:rsidRPr="00F17229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F36650" w:rsidRPr="009A0AC0" w:rsidRDefault="00F36650" w:rsidP="00F36650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F36650" w:rsidRDefault="00F36650" w:rsidP="00F36650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F36650" w:rsidRDefault="00F36650" w:rsidP="00F36650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по использованию приемов формирования креативного мышления.</w:t>
            </w:r>
          </w:p>
          <w:p w:rsidR="00F36650" w:rsidRDefault="00F36650" w:rsidP="00A60CAD">
            <w:pPr>
              <w:pStyle w:val="a4"/>
            </w:pP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lastRenderedPageBreak/>
              <w:t>5.</w:t>
            </w:r>
          </w:p>
        </w:tc>
        <w:tc>
          <w:tcPr>
            <w:tcW w:w="8329" w:type="dxa"/>
          </w:tcPr>
          <w:p w:rsidR="00F36650" w:rsidRDefault="00F36650" w:rsidP="00A60CAD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 xml:space="preserve">Проведение открытых </w:t>
            </w:r>
            <w:r>
              <w:rPr>
                <w:sz w:val="24"/>
                <w:szCs w:val="24"/>
              </w:rPr>
              <w:t xml:space="preserve">уроков. </w:t>
            </w:r>
          </w:p>
          <w:p w:rsidR="00F36650" w:rsidRDefault="00F36650" w:rsidP="00A60CAD"/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4252" w:type="dxa"/>
          </w:tcPr>
          <w:p w:rsidR="00F3665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F36650" w:rsidRPr="007C46B0" w:rsidRDefault="00F36650" w:rsidP="00A60CAD">
            <w:pPr>
              <w:rPr>
                <w:sz w:val="24"/>
                <w:szCs w:val="24"/>
              </w:rPr>
            </w:pPr>
          </w:p>
        </w:tc>
      </w:tr>
      <w:tr w:rsidR="00F36650" w:rsidTr="00F36650">
        <w:tc>
          <w:tcPr>
            <w:tcW w:w="426" w:type="dxa"/>
          </w:tcPr>
          <w:p w:rsidR="00F36650" w:rsidRDefault="00F36650" w:rsidP="00A60CAD">
            <w:r>
              <w:t>6</w:t>
            </w:r>
          </w:p>
        </w:tc>
        <w:tc>
          <w:tcPr>
            <w:tcW w:w="8329" w:type="dxa"/>
          </w:tcPr>
          <w:p w:rsidR="00F36650" w:rsidRPr="00CE69A3" w:rsidRDefault="00F36650" w:rsidP="00A60CAD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proofErr w:type="spellStart"/>
            <w:r>
              <w:rPr>
                <w:sz w:val="24"/>
                <w:szCs w:val="24"/>
              </w:rPr>
              <w:t>креативного</w:t>
            </w:r>
            <w:proofErr w:type="spellEnd"/>
            <w:r>
              <w:rPr>
                <w:sz w:val="24"/>
                <w:szCs w:val="24"/>
              </w:rPr>
              <w:t xml:space="preserve"> мышления</w:t>
            </w:r>
            <w:r w:rsidRPr="00CE69A3">
              <w:rPr>
                <w:sz w:val="24"/>
                <w:szCs w:val="24"/>
              </w:rPr>
              <w:t xml:space="preserve"> у </w:t>
            </w:r>
            <w:proofErr w:type="gramStart"/>
            <w:r w:rsidRPr="00CE69A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 xml:space="preserve">Апрель </w:t>
            </w:r>
            <w:proofErr w:type="gramStart"/>
            <w:r w:rsidRPr="007C46B0">
              <w:rPr>
                <w:sz w:val="24"/>
                <w:szCs w:val="24"/>
              </w:rPr>
              <w:t>-м</w:t>
            </w:r>
            <w:proofErr w:type="gramEnd"/>
            <w:r w:rsidRPr="007C46B0">
              <w:rPr>
                <w:sz w:val="24"/>
                <w:szCs w:val="24"/>
              </w:rPr>
              <w:t>ай</w:t>
            </w:r>
          </w:p>
        </w:tc>
      </w:tr>
    </w:tbl>
    <w:p w:rsidR="00F36650" w:rsidRDefault="00F36650" w:rsidP="00F36650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F36650" w:rsidRDefault="00F36650" w:rsidP="00F36650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36650" w:rsidRPr="00324347" w:rsidRDefault="00F36650" w:rsidP="00F36650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tbl>
      <w:tblPr>
        <w:tblStyle w:val="a3"/>
        <w:tblW w:w="14992" w:type="dxa"/>
        <w:tblLook w:val="04A0"/>
      </w:tblPr>
      <w:tblGrid>
        <w:gridCol w:w="426"/>
        <w:gridCol w:w="8329"/>
        <w:gridCol w:w="1985"/>
        <w:gridCol w:w="4252"/>
      </w:tblGrid>
      <w:tr w:rsidR="00F36650" w:rsidRPr="00EF3383" w:rsidTr="00F36650">
        <w:tc>
          <w:tcPr>
            <w:tcW w:w="426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</w:p>
          <w:p w:rsidR="00F36650" w:rsidRPr="00EF3383" w:rsidRDefault="00F36650" w:rsidP="00A60CAD">
            <w:pPr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252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Сроки</w:t>
            </w:r>
          </w:p>
        </w:tc>
      </w:tr>
      <w:tr w:rsidR="00F36650" w:rsidRPr="00EF3383" w:rsidTr="00F36650">
        <w:tc>
          <w:tcPr>
            <w:tcW w:w="426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1.</w:t>
            </w:r>
          </w:p>
        </w:tc>
        <w:tc>
          <w:tcPr>
            <w:tcW w:w="8329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1985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Г.Е.</w:t>
            </w:r>
          </w:p>
        </w:tc>
        <w:tc>
          <w:tcPr>
            <w:tcW w:w="4252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Ноябрь </w:t>
            </w:r>
          </w:p>
        </w:tc>
      </w:tr>
      <w:tr w:rsidR="00F36650" w:rsidRPr="00EF3383" w:rsidTr="00F36650">
        <w:tc>
          <w:tcPr>
            <w:tcW w:w="426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2.</w:t>
            </w:r>
          </w:p>
        </w:tc>
        <w:tc>
          <w:tcPr>
            <w:tcW w:w="8329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 час 5-9 </w:t>
            </w:r>
            <w:proofErr w:type="gramStart"/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классах</w:t>
            </w:r>
            <w:proofErr w:type="gramEnd"/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 "Что такое финансовая грамотность?"</w:t>
            </w:r>
          </w:p>
        </w:tc>
        <w:tc>
          <w:tcPr>
            <w:tcW w:w="1985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Г.Е.</w:t>
            </w:r>
            <w:r w:rsidRPr="00EF3383">
              <w:rPr>
                <w:sz w:val="24"/>
                <w:szCs w:val="24"/>
              </w:rPr>
              <w:t>, классные руководители 5-9 классов</w:t>
            </w:r>
          </w:p>
          <w:p w:rsidR="00F36650" w:rsidRPr="00EF3383" w:rsidRDefault="00F36650" w:rsidP="00A60CA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F36650" w:rsidRPr="00EF3383" w:rsidTr="00F36650">
        <w:tc>
          <w:tcPr>
            <w:tcW w:w="426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3.</w:t>
            </w:r>
          </w:p>
        </w:tc>
        <w:tc>
          <w:tcPr>
            <w:tcW w:w="8329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Классный  час в  10-11 классах по теме  "Секреты финансовой стабильности".</w:t>
            </w:r>
          </w:p>
        </w:tc>
        <w:tc>
          <w:tcPr>
            <w:tcW w:w="1985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Г.Е</w:t>
            </w:r>
            <w:r w:rsidRPr="00EF3383">
              <w:rPr>
                <w:sz w:val="24"/>
                <w:szCs w:val="24"/>
              </w:rPr>
              <w:t>., классные руководители 5-9 классов</w:t>
            </w:r>
          </w:p>
          <w:p w:rsidR="00F36650" w:rsidRPr="00EF3383" w:rsidRDefault="00F36650" w:rsidP="00A60CA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Декабрь</w:t>
            </w:r>
          </w:p>
        </w:tc>
      </w:tr>
      <w:tr w:rsidR="00F36650" w:rsidRPr="00EF3383" w:rsidTr="00F36650">
        <w:tc>
          <w:tcPr>
            <w:tcW w:w="426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4.</w:t>
            </w:r>
          </w:p>
        </w:tc>
        <w:tc>
          <w:tcPr>
            <w:tcW w:w="8329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Участие в онлайн уроках по финансовой грамотности 8-11 классов  (на уроках обществознания и основах регионального развития). </w:t>
            </w:r>
          </w:p>
        </w:tc>
        <w:tc>
          <w:tcPr>
            <w:tcW w:w="1985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Г.Е.</w:t>
            </w:r>
          </w:p>
        </w:tc>
        <w:tc>
          <w:tcPr>
            <w:tcW w:w="4252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В течение года</w:t>
            </w:r>
          </w:p>
          <w:p w:rsidR="00F36650" w:rsidRPr="00EF3383" w:rsidRDefault="00F36650" w:rsidP="00A60CAD">
            <w:pPr>
              <w:rPr>
                <w:sz w:val="24"/>
                <w:szCs w:val="24"/>
              </w:rPr>
            </w:pPr>
          </w:p>
        </w:tc>
      </w:tr>
      <w:tr w:rsidR="00F36650" w:rsidRPr="00EF3383" w:rsidTr="00F36650">
        <w:tc>
          <w:tcPr>
            <w:tcW w:w="426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5.</w:t>
            </w:r>
          </w:p>
        </w:tc>
        <w:tc>
          <w:tcPr>
            <w:tcW w:w="8329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Размещение материалов по финансовой грамотности на стенде в школе. </w:t>
            </w:r>
          </w:p>
        </w:tc>
        <w:tc>
          <w:tcPr>
            <w:tcW w:w="1985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Г.Е.</w:t>
            </w:r>
          </w:p>
        </w:tc>
        <w:tc>
          <w:tcPr>
            <w:tcW w:w="4252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В течение года</w:t>
            </w:r>
          </w:p>
          <w:p w:rsidR="00F36650" w:rsidRPr="00EF3383" w:rsidRDefault="00F36650" w:rsidP="00A60CAD">
            <w:pPr>
              <w:rPr>
                <w:sz w:val="24"/>
                <w:szCs w:val="24"/>
              </w:rPr>
            </w:pPr>
          </w:p>
        </w:tc>
      </w:tr>
      <w:tr w:rsidR="00F36650" w:rsidRPr="00EF3383" w:rsidTr="00F36650">
        <w:tc>
          <w:tcPr>
            <w:tcW w:w="426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Итоговая диагностика сформированности  финансовой грамотности у </w:t>
            </w:r>
            <w:proofErr w:type="gramStart"/>
            <w:r w:rsidRPr="00EF338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Г.Е.</w:t>
            </w:r>
          </w:p>
        </w:tc>
        <w:tc>
          <w:tcPr>
            <w:tcW w:w="4252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Апрель </w:t>
            </w:r>
            <w:proofErr w:type="gramStart"/>
            <w:r w:rsidRPr="00EF3383">
              <w:rPr>
                <w:sz w:val="24"/>
                <w:szCs w:val="24"/>
              </w:rPr>
              <w:t>-м</w:t>
            </w:r>
            <w:proofErr w:type="gramEnd"/>
            <w:r w:rsidRPr="00EF3383">
              <w:rPr>
                <w:sz w:val="24"/>
                <w:szCs w:val="24"/>
              </w:rPr>
              <w:t>ай</w:t>
            </w:r>
          </w:p>
        </w:tc>
      </w:tr>
      <w:tr w:rsidR="00F36650" w:rsidRPr="00EF3383" w:rsidTr="00F36650">
        <w:tc>
          <w:tcPr>
            <w:tcW w:w="426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Введения курса "Основы финансовой грамотности"</w:t>
            </w:r>
          </w:p>
        </w:tc>
        <w:tc>
          <w:tcPr>
            <w:tcW w:w="1985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 w:rsidRPr="001504BC">
              <w:rPr>
                <w:sz w:val="24"/>
                <w:szCs w:val="24"/>
              </w:rPr>
              <w:t>Белова Г.Е.</w:t>
            </w:r>
          </w:p>
        </w:tc>
        <w:tc>
          <w:tcPr>
            <w:tcW w:w="4252" w:type="dxa"/>
          </w:tcPr>
          <w:p w:rsidR="00F36650" w:rsidRPr="00EF3383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</w:tbl>
    <w:p w:rsidR="00F36650" w:rsidRDefault="00F36650" w:rsidP="00F36650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36650" w:rsidRPr="00324347" w:rsidRDefault="00F36650" w:rsidP="00F36650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математической грамотности </w:t>
      </w:r>
    </w:p>
    <w:p w:rsidR="00F36650" w:rsidRPr="00EE34AD" w:rsidRDefault="00F36650" w:rsidP="00F3665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4A0"/>
      </w:tblPr>
      <w:tblGrid>
        <w:gridCol w:w="567"/>
        <w:gridCol w:w="8222"/>
        <w:gridCol w:w="1985"/>
        <w:gridCol w:w="4252"/>
      </w:tblGrid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425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Включение на каждом уроке примеров на отработку вычислительных навыков, навыков быстрого, осмысленного выполнения арифметических действий;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факультативе</w:t>
            </w:r>
          </w:p>
        </w:tc>
        <w:tc>
          <w:tcPr>
            <w:tcW w:w="425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факультативе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C77AAF">
              <w:rPr>
                <w:sz w:val="24"/>
                <w:szCs w:val="24"/>
              </w:rPr>
              <w:t>Гавриш</w:t>
            </w:r>
            <w:proofErr w:type="spellEnd"/>
            <w:r w:rsidRPr="00C77AAF">
              <w:rPr>
                <w:sz w:val="24"/>
                <w:szCs w:val="24"/>
              </w:rPr>
              <w:t xml:space="preserve"> Г.А.</w:t>
            </w:r>
          </w:p>
        </w:tc>
      </w:tr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факультативе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C77AAF">
              <w:rPr>
                <w:sz w:val="24"/>
                <w:szCs w:val="24"/>
              </w:rPr>
              <w:t>Гавриш</w:t>
            </w:r>
            <w:proofErr w:type="spellEnd"/>
            <w:r w:rsidRPr="00C77AAF">
              <w:rPr>
                <w:sz w:val="24"/>
                <w:szCs w:val="24"/>
              </w:rPr>
              <w:t xml:space="preserve"> Г.А.</w:t>
            </w:r>
          </w:p>
        </w:tc>
      </w:tr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Организация факультативов по предметам естественно-математического цикла;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еженедельно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C77AAF">
              <w:rPr>
                <w:sz w:val="24"/>
                <w:szCs w:val="24"/>
              </w:rPr>
              <w:t>Гавриш</w:t>
            </w:r>
            <w:proofErr w:type="spellEnd"/>
            <w:r w:rsidRPr="00C77AAF">
              <w:rPr>
                <w:sz w:val="24"/>
                <w:szCs w:val="24"/>
              </w:rPr>
              <w:t xml:space="preserve"> Г.А.</w:t>
            </w:r>
          </w:p>
        </w:tc>
      </w:tr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по предметам малыми группами </w:t>
            </w:r>
            <w:proofErr w:type="gramStart"/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 слабыми;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 рамках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дополнительных занятий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C77AAF">
              <w:rPr>
                <w:sz w:val="24"/>
                <w:szCs w:val="24"/>
              </w:rPr>
              <w:t>Гавриш</w:t>
            </w:r>
            <w:proofErr w:type="spellEnd"/>
            <w:r w:rsidRPr="00C77AAF">
              <w:rPr>
                <w:sz w:val="24"/>
                <w:szCs w:val="24"/>
              </w:rPr>
              <w:t xml:space="preserve"> Г.А.</w:t>
            </w:r>
          </w:p>
        </w:tc>
      </w:tr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Неделя математики – ноябрь, физики – апрель, информатики - февраль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C77AAF">
              <w:rPr>
                <w:sz w:val="24"/>
                <w:szCs w:val="24"/>
              </w:rPr>
              <w:t>Гавриш</w:t>
            </w:r>
            <w:proofErr w:type="spellEnd"/>
            <w:r w:rsidRPr="00C77AAF">
              <w:rPr>
                <w:sz w:val="24"/>
                <w:szCs w:val="24"/>
              </w:rPr>
              <w:t xml:space="preserve"> Г.А.</w:t>
            </w:r>
          </w:p>
        </w:tc>
      </w:tr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через </w:t>
            </w:r>
            <w:proofErr w:type="spellStart"/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учителей;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Математика – ноябрь,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декабрь, 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Информатика – февраль, информатика - март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C77AAF">
              <w:rPr>
                <w:sz w:val="24"/>
                <w:szCs w:val="24"/>
              </w:rPr>
              <w:t>Гавриш</w:t>
            </w:r>
            <w:proofErr w:type="spellEnd"/>
            <w:r w:rsidRPr="00C77AAF">
              <w:rPr>
                <w:sz w:val="24"/>
                <w:szCs w:val="24"/>
              </w:rPr>
              <w:t xml:space="preserve"> Г.А.</w:t>
            </w:r>
          </w:p>
        </w:tc>
      </w:tr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социально-психологической службы по снятию тревожности и стрессов с учащимися;</w:t>
            </w: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60002E">
              <w:rPr>
                <w:sz w:val="24"/>
                <w:szCs w:val="24"/>
              </w:rPr>
              <w:t>Гавриш</w:t>
            </w:r>
            <w:proofErr w:type="spellEnd"/>
            <w:r w:rsidRPr="0060002E">
              <w:rPr>
                <w:sz w:val="24"/>
                <w:szCs w:val="24"/>
              </w:rPr>
              <w:t xml:space="preserve"> Г.А.</w:t>
            </w:r>
          </w:p>
        </w:tc>
      </w:tr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со «слабыми» обучающимися по индивидуальным образовательным маршрутам;</w:t>
            </w: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Еженедельные консультации 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60002E">
              <w:rPr>
                <w:sz w:val="24"/>
                <w:szCs w:val="24"/>
              </w:rPr>
              <w:t>Гавриш</w:t>
            </w:r>
            <w:proofErr w:type="spellEnd"/>
            <w:r w:rsidRPr="0060002E">
              <w:rPr>
                <w:sz w:val="24"/>
                <w:szCs w:val="24"/>
              </w:rPr>
              <w:t xml:space="preserve"> Г.А.</w:t>
            </w:r>
          </w:p>
        </w:tc>
      </w:tr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 этапы ВОШ,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 - дек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Школьный, муниципальный этапы НПК, 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краевой математический турнир, март, всероссийский конкурс «Кенгуру»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предметные недели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60002E">
              <w:rPr>
                <w:sz w:val="24"/>
                <w:szCs w:val="24"/>
              </w:rPr>
              <w:t>Гавриш</w:t>
            </w:r>
            <w:proofErr w:type="spellEnd"/>
            <w:r w:rsidRPr="0060002E">
              <w:rPr>
                <w:sz w:val="24"/>
                <w:szCs w:val="24"/>
              </w:rPr>
              <w:t xml:space="preserve"> Г.А.</w:t>
            </w:r>
          </w:p>
        </w:tc>
      </w:tr>
      <w:tr w:rsidR="00F36650" w:rsidTr="00F36650">
        <w:tc>
          <w:tcPr>
            <w:tcW w:w="567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985" w:type="dxa"/>
          </w:tcPr>
          <w:p w:rsidR="00F36650" w:rsidRPr="00CB11A2" w:rsidRDefault="00F36650" w:rsidP="00A60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60002E">
              <w:rPr>
                <w:sz w:val="24"/>
                <w:szCs w:val="24"/>
              </w:rPr>
              <w:t>Гавриш</w:t>
            </w:r>
            <w:proofErr w:type="spellEnd"/>
            <w:r w:rsidRPr="0060002E">
              <w:rPr>
                <w:sz w:val="24"/>
                <w:szCs w:val="24"/>
              </w:rPr>
              <w:t xml:space="preserve"> Г.А.</w:t>
            </w:r>
          </w:p>
        </w:tc>
      </w:tr>
    </w:tbl>
    <w:p w:rsidR="00F36650" w:rsidRDefault="00F36650" w:rsidP="00F36650">
      <w:pPr>
        <w:adjustRightInd w:val="0"/>
        <w:jc w:val="center"/>
        <w:rPr>
          <w:b/>
          <w:bCs/>
          <w:sz w:val="24"/>
          <w:szCs w:val="24"/>
        </w:rPr>
      </w:pPr>
    </w:p>
    <w:p w:rsidR="00F36650" w:rsidRDefault="00F36650" w:rsidP="00F36650">
      <w:pPr>
        <w:adjustRightInd w:val="0"/>
        <w:jc w:val="center"/>
        <w:rPr>
          <w:b/>
          <w:bCs/>
          <w:sz w:val="24"/>
          <w:szCs w:val="24"/>
        </w:rPr>
      </w:pPr>
    </w:p>
    <w:p w:rsidR="00F36650" w:rsidRDefault="00F36650" w:rsidP="00F36650">
      <w:pPr>
        <w:adjustRightInd w:val="0"/>
        <w:jc w:val="center"/>
        <w:rPr>
          <w:b/>
          <w:bCs/>
          <w:sz w:val="24"/>
          <w:szCs w:val="24"/>
        </w:rPr>
      </w:pPr>
    </w:p>
    <w:p w:rsidR="00F36650" w:rsidRDefault="00F36650" w:rsidP="00F36650">
      <w:pPr>
        <w:adjustRightInd w:val="0"/>
        <w:jc w:val="center"/>
        <w:rPr>
          <w:b/>
          <w:bCs/>
          <w:sz w:val="24"/>
          <w:szCs w:val="24"/>
        </w:rPr>
      </w:pPr>
    </w:p>
    <w:p w:rsidR="00F36650" w:rsidRPr="00CD6A89" w:rsidRDefault="00F36650" w:rsidP="00F36650">
      <w:pPr>
        <w:adjustRightInd w:val="0"/>
        <w:jc w:val="center"/>
        <w:rPr>
          <w:b/>
          <w:bCs/>
          <w:sz w:val="24"/>
          <w:szCs w:val="24"/>
        </w:rPr>
      </w:pPr>
      <w:r w:rsidRPr="00CD6A89">
        <w:rPr>
          <w:b/>
          <w:bCs/>
          <w:sz w:val="24"/>
          <w:szCs w:val="24"/>
        </w:rPr>
        <w:t>Формирование естественнонаучной грамотности</w:t>
      </w:r>
    </w:p>
    <w:tbl>
      <w:tblPr>
        <w:tblStyle w:val="a3"/>
        <w:tblW w:w="14992" w:type="dxa"/>
        <w:tblLook w:val="01E0"/>
      </w:tblPr>
      <w:tblGrid>
        <w:gridCol w:w="839"/>
        <w:gridCol w:w="85"/>
        <w:gridCol w:w="4897"/>
        <w:gridCol w:w="2934"/>
        <w:gridCol w:w="1985"/>
        <w:gridCol w:w="4252"/>
      </w:tblGrid>
      <w:tr w:rsidR="00F36650" w:rsidRPr="000B0129" w:rsidTr="00F36650">
        <w:tc>
          <w:tcPr>
            <w:tcW w:w="924" w:type="dxa"/>
            <w:gridSpan w:val="2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831" w:type="dxa"/>
            <w:gridSpan w:val="2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Ответственные</w:t>
            </w:r>
          </w:p>
        </w:tc>
      </w:tr>
      <w:tr w:rsidR="00F36650" w:rsidRPr="000B0129" w:rsidTr="00F36650">
        <w:tc>
          <w:tcPr>
            <w:tcW w:w="14992" w:type="dxa"/>
            <w:gridSpan w:val="6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 xml:space="preserve">1. Нормативное правовое обеспечение развитие </w:t>
            </w:r>
            <w:proofErr w:type="gramStart"/>
            <w:r w:rsidRPr="000B0129">
              <w:rPr>
                <w:bCs/>
                <w:sz w:val="24"/>
                <w:szCs w:val="24"/>
              </w:rPr>
              <w:t>школьного</w:t>
            </w:r>
            <w:proofErr w:type="gramEnd"/>
            <w:r w:rsidRPr="000B0129">
              <w:rPr>
                <w:bCs/>
                <w:sz w:val="24"/>
                <w:szCs w:val="24"/>
              </w:rPr>
              <w:t xml:space="preserve"> естественнонаучного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образования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36650" w:rsidRPr="000B0129" w:rsidTr="00F36650">
        <w:tc>
          <w:tcPr>
            <w:tcW w:w="924" w:type="dxa"/>
            <w:gridSpan w:val="2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7831" w:type="dxa"/>
            <w:gridSpan w:val="2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0B0129">
              <w:rPr>
                <w:sz w:val="24"/>
                <w:szCs w:val="24"/>
              </w:rPr>
              <w:t>учебных</w:t>
            </w:r>
            <w:proofErr w:type="gramEnd"/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планов, программ факультативных и элективных курсов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изучения предметов естественнонаучного цикла.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август</w:t>
            </w:r>
          </w:p>
        </w:tc>
        <w:tc>
          <w:tcPr>
            <w:tcW w:w="4252" w:type="dxa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зам. директора по УВР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учителя биологии,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географии, химии,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36650" w:rsidRPr="000B0129" w:rsidTr="00F36650">
        <w:tc>
          <w:tcPr>
            <w:tcW w:w="14992" w:type="dxa"/>
            <w:gridSpan w:val="6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 xml:space="preserve">2. Развитие сетевого взаимодействия ОО, </w:t>
            </w:r>
            <w:proofErr w:type="gramStart"/>
            <w:r w:rsidRPr="000B0129">
              <w:rPr>
                <w:bCs/>
                <w:sz w:val="24"/>
                <w:szCs w:val="24"/>
              </w:rPr>
              <w:t>реализующих</w:t>
            </w:r>
            <w:proofErr w:type="gramEnd"/>
            <w:r w:rsidRPr="000B0129">
              <w:rPr>
                <w:bCs/>
                <w:sz w:val="24"/>
                <w:szCs w:val="24"/>
              </w:rPr>
              <w:t xml:space="preserve"> общеобразовательные программы  обучения естественнонаучной направленности, в соответствии с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образовательными потребностями учащихся и перспективами социально-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экономического развития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36650" w:rsidRPr="000B0129" w:rsidTr="00F36650">
        <w:tc>
          <w:tcPr>
            <w:tcW w:w="839" w:type="dxa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4982" w:type="dxa"/>
            <w:gridSpan w:val="2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Развитие сетевого взаимодействия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919" w:type="dxa"/>
            <w:gridSpan w:val="2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В течение года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Лиходина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36650" w:rsidRPr="000B0129" w:rsidTr="00F36650">
        <w:tc>
          <w:tcPr>
            <w:tcW w:w="839" w:type="dxa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4982" w:type="dxa"/>
            <w:gridSpan w:val="2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Совершенствование внутренней системы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оценки качества образования по оценке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 xml:space="preserve">предметных и </w:t>
            </w:r>
            <w:proofErr w:type="spellStart"/>
            <w:r w:rsidRPr="000B0129">
              <w:rPr>
                <w:sz w:val="24"/>
                <w:szCs w:val="24"/>
              </w:rPr>
              <w:t>метапредметных</w:t>
            </w:r>
            <w:proofErr w:type="spellEnd"/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достижений учащихся по предметам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естественнонаучного цикла,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естественнонаучной грамотности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школьников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919" w:type="dxa"/>
            <w:gridSpan w:val="2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В течение года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5A18DC">
              <w:rPr>
                <w:sz w:val="24"/>
                <w:szCs w:val="24"/>
              </w:rPr>
              <w:t>Лиходина</w:t>
            </w:r>
            <w:proofErr w:type="spellEnd"/>
            <w:r w:rsidRPr="005A18DC">
              <w:rPr>
                <w:sz w:val="24"/>
                <w:szCs w:val="24"/>
              </w:rPr>
              <w:t xml:space="preserve"> Ю.С.</w:t>
            </w:r>
          </w:p>
        </w:tc>
      </w:tr>
      <w:tr w:rsidR="00F36650" w:rsidRPr="000B0129" w:rsidTr="00F36650">
        <w:tc>
          <w:tcPr>
            <w:tcW w:w="14992" w:type="dxa"/>
            <w:gridSpan w:val="6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3. Совершенствование кадрового потенциала естественнонаучного образования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36650" w:rsidRPr="000B0129" w:rsidTr="00F36650">
        <w:tc>
          <w:tcPr>
            <w:tcW w:w="924" w:type="dxa"/>
            <w:gridSpan w:val="2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7831" w:type="dxa"/>
            <w:gridSpan w:val="2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Организация своевременного прохождения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курсов повышения квалификации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педагогическими работниками предметов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естественнонаучного цикла</w:t>
            </w:r>
          </w:p>
        </w:tc>
        <w:tc>
          <w:tcPr>
            <w:tcW w:w="1985" w:type="dxa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в течение года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по графику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87148C">
              <w:rPr>
                <w:sz w:val="24"/>
                <w:szCs w:val="24"/>
              </w:rPr>
              <w:t>Лиходина</w:t>
            </w:r>
            <w:proofErr w:type="spellEnd"/>
            <w:r w:rsidRPr="0087148C">
              <w:rPr>
                <w:sz w:val="24"/>
                <w:szCs w:val="24"/>
              </w:rPr>
              <w:t xml:space="preserve"> Ю.С.</w:t>
            </w:r>
          </w:p>
        </w:tc>
      </w:tr>
      <w:tr w:rsidR="00F36650" w:rsidRPr="000B0129" w:rsidTr="00F36650">
        <w:tc>
          <w:tcPr>
            <w:tcW w:w="924" w:type="dxa"/>
            <w:gridSpan w:val="2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7831" w:type="dxa"/>
            <w:gridSpan w:val="2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муници</w:t>
            </w:r>
            <w:r w:rsidRPr="000B0129">
              <w:rPr>
                <w:sz w:val="24"/>
                <w:szCs w:val="24"/>
              </w:rPr>
              <w:t>пальных творческих групп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 xml:space="preserve">учителей естественнонаучного цикла </w:t>
            </w:r>
            <w:proofErr w:type="gramStart"/>
            <w:r w:rsidRPr="000B0129">
              <w:rPr>
                <w:sz w:val="24"/>
                <w:szCs w:val="24"/>
              </w:rPr>
              <w:t>по</w:t>
            </w:r>
            <w:proofErr w:type="gramEnd"/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 xml:space="preserve">повышению качества образования </w:t>
            </w:r>
            <w:proofErr w:type="gramStart"/>
            <w:r w:rsidRPr="000B0129">
              <w:rPr>
                <w:sz w:val="24"/>
                <w:szCs w:val="24"/>
              </w:rPr>
              <w:t>при</w:t>
            </w:r>
            <w:proofErr w:type="gramEnd"/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подготовке учащихся к итоговой аттестации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87148C">
              <w:rPr>
                <w:sz w:val="24"/>
                <w:szCs w:val="24"/>
              </w:rPr>
              <w:t>Лиходина</w:t>
            </w:r>
            <w:proofErr w:type="spellEnd"/>
            <w:r w:rsidRPr="0087148C">
              <w:rPr>
                <w:sz w:val="24"/>
                <w:szCs w:val="24"/>
              </w:rPr>
              <w:t xml:space="preserve"> Ю.С.</w:t>
            </w:r>
          </w:p>
        </w:tc>
      </w:tr>
      <w:tr w:rsidR="00F36650" w:rsidRPr="000B0129" w:rsidTr="00F36650">
        <w:tc>
          <w:tcPr>
            <w:tcW w:w="14992" w:type="dxa"/>
            <w:gridSpan w:val="6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4. Развитие системы работы по поддержке одаренных детей</w:t>
            </w:r>
          </w:p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36650" w:rsidRPr="000B0129" w:rsidTr="00F36650">
        <w:tc>
          <w:tcPr>
            <w:tcW w:w="924" w:type="dxa"/>
            <w:gridSpan w:val="2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7831" w:type="dxa"/>
            <w:gridSpan w:val="2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Участие в работе творческих групп учителей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 xml:space="preserve">предметов естественнонаучного цикла </w:t>
            </w:r>
            <w:proofErr w:type="gramStart"/>
            <w:r w:rsidRPr="000B0129">
              <w:rPr>
                <w:sz w:val="24"/>
                <w:szCs w:val="24"/>
              </w:rPr>
              <w:t>для</w:t>
            </w:r>
            <w:proofErr w:type="gramEnd"/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обмена опытом работы с детьми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 xml:space="preserve">повышенной мотивации </w:t>
            </w:r>
            <w:proofErr w:type="gramStart"/>
            <w:r w:rsidRPr="000B0129">
              <w:rPr>
                <w:sz w:val="24"/>
                <w:szCs w:val="24"/>
              </w:rPr>
              <w:t>к</w:t>
            </w:r>
            <w:proofErr w:type="gramEnd"/>
            <w:r w:rsidRPr="000B0129">
              <w:rPr>
                <w:sz w:val="24"/>
                <w:szCs w:val="24"/>
              </w:rPr>
              <w:t xml:space="preserve"> учебной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деятельности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87148C">
              <w:rPr>
                <w:sz w:val="24"/>
                <w:szCs w:val="24"/>
              </w:rPr>
              <w:t>Лиходина</w:t>
            </w:r>
            <w:proofErr w:type="spellEnd"/>
            <w:r w:rsidRPr="0087148C">
              <w:rPr>
                <w:sz w:val="24"/>
                <w:szCs w:val="24"/>
              </w:rPr>
              <w:t xml:space="preserve"> Ю.С.</w:t>
            </w:r>
          </w:p>
        </w:tc>
      </w:tr>
      <w:tr w:rsidR="00F36650" w:rsidRPr="000B0129" w:rsidTr="00F36650">
        <w:tc>
          <w:tcPr>
            <w:tcW w:w="924" w:type="dxa"/>
            <w:gridSpan w:val="2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7831" w:type="dxa"/>
            <w:gridSpan w:val="2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Участие во Всероссийской олимпиаде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школьников, муниципальных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 xml:space="preserve">предметных </w:t>
            </w:r>
            <w:proofErr w:type="gramStart"/>
            <w:r w:rsidRPr="000B0129">
              <w:rPr>
                <w:sz w:val="24"/>
                <w:szCs w:val="24"/>
              </w:rPr>
              <w:t>олимпиадах</w:t>
            </w:r>
            <w:proofErr w:type="gramEnd"/>
            <w:r w:rsidRPr="000B0129">
              <w:rPr>
                <w:sz w:val="24"/>
                <w:szCs w:val="24"/>
              </w:rPr>
              <w:t xml:space="preserve"> для 5, 6,7 классов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графику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87148C">
              <w:rPr>
                <w:sz w:val="24"/>
                <w:szCs w:val="24"/>
              </w:rPr>
              <w:t>Лиходина</w:t>
            </w:r>
            <w:proofErr w:type="spellEnd"/>
            <w:r w:rsidRPr="0087148C">
              <w:rPr>
                <w:sz w:val="24"/>
                <w:szCs w:val="24"/>
              </w:rPr>
              <w:t xml:space="preserve"> Ю.С.</w:t>
            </w:r>
          </w:p>
        </w:tc>
      </w:tr>
      <w:tr w:rsidR="00F36650" w:rsidRPr="000B0129" w:rsidTr="00F36650">
        <w:tc>
          <w:tcPr>
            <w:tcW w:w="924" w:type="dxa"/>
            <w:gridSpan w:val="2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 w:rsidRPr="000B0129">
              <w:rPr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7831" w:type="dxa"/>
            <w:gridSpan w:val="2"/>
          </w:tcPr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  <w:r w:rsidRPr="000B0129">
              <w:rPr>
                <w:sz w:val="24"/>
                <w:szCs w:val="24"/>
              </w:rPr>
              <w:t>Участие в конкурсах</w:t>
            </w:r>
            <w:proofErr w:type="gramStart"/>
            <w:r w:rsidRPr="000B0129">
              <w:rPr>
                <w:sz w:val="24"/>
                <w:szCs w:val="24"/>
              </w:rPr>
              <w:t xml:space="preserve"> ,</w:t>
            </w:r>
            <w:proofErr w:type="gramEnd"/>
            <w:r w:rsidRPr="000B0129">
              <w:rPr>
                <w:sz w:val="24"/>
                <w:szCs w:val="24"/>
              </w:rPr>
              <w:t xml:space="preserve"> в работе выездных школ естественнонаучного направления</w:t>
            </w:r>
          </w:p>
          <w:p w:rsidR="00F36650" w:rsidRPr="000B0129" w:rsidRDefault="00F36650" w:rsidP="00A60C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6650" w:rsidRPr="000B0129" w:rsidRDefault="00F36650" w:rsidP="00A60CAD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F36650" w:rsidRDefault="00F36650" w:rsidP="00A60CAD">
            <w:proofErr w:type="spellStart"/>
            <w:r w:rsidRPr="0087148C">
              <w:rPr>
                <w:sz w:val="24"/>
                <w:szCs w:val="24"/>
              </w:rPr>
              <w:t>Лиходина</w:t>
            </w:r>
            <w:proofErr w:type="spellEnd"/>
            <w:r w:rsidRPr="0087148C">
              <w:rPr>
                <w:sz w:val="24"/>
                <w:szCs w:val="24"/>
              </w:rPr>
              <w:t xml:space="preserve"> Ю.С.</w:t>
            </w:r>
          </w:p>
        </w:tc>
      </w:tr>
    </w:tbl>
    <w:p w:rsidR="00F36650" w:rsidRPr="000B0129" w:rsidRDefault="00F36650" w:rsidP="00F36650">
      <w:pPr>
        <w:adjustRightInd w:val="0"/>
        <w:rPr>
          <w:sz w:val="24"/>
          <w:szCs w:val="24"/>
        </w:rPr>
      </w:pPr>
    </w:p>
    <w:p w:rsidR="00F36650" w:rsidRPr="00324347" w:rsidRDefault="00F36650" w:rsidP="00F36650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глобальных компетенций </w:t>
      </w:r>
    </w:p>
    <w:p w:rsidR="00F36650" w:rsidRPr="00E92539" w:rsidRDefault="00F36650" w:rsidP="00F36650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5026" w:type="dxa"/>
        <w:tblInd w:w="-34" w:type="dxa"/>
        <w:tblLook w:val="04A0"/>
      </w:tblPr>
      <w:tblGrid>
        <w:gridCol w:w="993"/>
        <w:gridCol w:w="7796"/>
        <w:gridCol w:w="1985"/>
        <w:gridCol w:w="4252"/>
      </w:tblGrid>
      <w:tr w:rsidR="00F36650" w:rsidTr="00F36650">
        <w:tc>
          <w:tcPr>
            <w:tcW w:w="993" w:type="dxa"/>
          </w:tcPr>
          <w:p w:rsidR="00F36650" w:rsidRDefault="00F36650" w:rsidP="00A60CAD"/>
          <w:p w:rsidR="00F36650" w:rsidRPr="00EA69C2" w:rsidRDefault="00F36650" w:rsidP="00A60CAD"/>
        </w:tc>
        <w:tc>
          <w:tcPr>
            <w:tcW w:w="7796" w:type="dxa"/>
          </w:tcPr>
          <w:p w:rsidR="00F36650" w:rsidRPr="009A0AC0" w:rsidRDefault="00F36650" w:rsidP="00A60CAD">
            <w:r>
              <w:t xml:space="preserve">Мероприятие </w:t>
            </w:r>
          </w:p>
        </w:tc>
        <w:tc>
          <w:tcPr>
            <w:tcW w:w="1985" w:type="dxa"/>
          </w:tcPr>
          <w:p w:rsidR="00F36650" w:rsidRPr="00B02386" w:rsidRDefault="00F36650" w:rsidP="00A60CAD">
            <w:r w:rsidRPr="00B02386">
              <w:t>Ответственные</w:t>
            </w:r>
          </w:p>
        </w:tc>
        <w:tc>
          <w:tcPr>
            <w:tcW w:w="4252" w:type="dxa"/>
          </w:tcPr>
          <w:p w:rsidR="00F36650" w:rsidRPr="00B02386" w:rsidRDefault="00F36650" w:rsidP="00A60CAD">
            <w:r w:rsidRPr="00B02386">
              <w:t>Сроки</w:t>
            </w:r>
          </w:p>
        </w:tc>
      </w:tr>
      <w:tr w:rsidR="00F36650" w:rsidTr="00F36650">
        <w:tc>
          <w:tcPr>
            <w:tcW w:w="993" w:type="dxa"/>
          </w:tcPr>
          <w:p w:rsidR="00F36650" w:rsidRDefault="00F36650" w:rsidP="00A60CAD">
            <w:r>
              <w:t>1.</w:t>
            </w:r>
          </w:p>
        </w:tc>
        <w:tc>
          <w:tcPr>
            <w:tcW w:w="7796" w:type="dxa"/>
          </w:tcPr>
          <w:p w:rsidR="00F36650" w:rsidRDefault="00F36650" w:rsidP="00A60CAD">
            <w:r w:rsidRPr="00F1722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О.А.</w:t>
            </w: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bookmarkStart w:id="0" w:name="_GoBack"/>
        <w:bookmarkEnd w:id="0"/>
      </w:tr>
      <w:tr w:rsidR="00F36650" w:rsidTr="00F36650">
        <w:tc>
          <w:tcPr>
            <w:tcW w:w="993" w:type="dxa"/>
          </w:tcPr>
          <w:p w:rsidR="00F36650" w:rsidRDefault="00F36650" w:rsidP="00A60CAD">
            <w:r>
              <w:t>2.</w:t>
            </w:r>
          </w:p>
        </w:tc>
        <w:tc>
          <w:tcPr>
            <w:tcW w:w="7796" w:type="dxa"/>
          </w:tcPr>
          <w:p w:rsidR="00F36650" w:rsidRDefault="00F36650" w:rsidP="00A60CAD">
            <w:r>
              <w:rPr>
                <w:sz w:val="24"/>
                <w:szCs w:val="24"/>
              </w:rPr>
              <w:t>Создание копилки  "Способы и приёмы, способствующие формированию глобальных компетенций"</w:t>
            </w: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F36650" w:rsidRPr="007C46B0" w:rsidRDefault="00F36650" w:rsidP="00A60CA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F36650" w:rsidTr="00F36650">
        <w:tc>
          <w:tcPr>
            <w:tcW w:w="993" w:type="dxa"/>
          </w:tcPr>
          <w:p w:rsidR="00F36650" w:rsidRDefault="00F36650" w:rsidP="00A60CAD">
            <w:r>
              <w:t>3.</w:t>
            </w:r>
          </w:p>
        </w:tc>
        <w:tc>
          <w:tcPr>
            <w:tcW w:w="7796" w:type="dxa"/>
          </w:tcPr>
          <w:p w:rsidR="00F36650" w:rsidRDefault="00F36650" w:rsidP="00A60CAD">
            <w:r>
              <w:rPr>
                <w:sz w:val="24"/>
                <w:szCs w:val="24"/>
              </w:rPr>
              <w:t>Методический совет по теме «Функциональная грамотность»</w:t>
            </w: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О.А.</w:t>
            </w:r>
          </w:p>
          <w:p w:rsidR="00F36650" w:rsidRPr="007C46B0" w:rsidRDefault="00F36650" w:rsidP="00A60CA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F36650" w:rsidTr="00F36650">
        <w:tc>
          <w:tcPr>
            <w:tcW w:w="993" w:type="dxa"/>
          </w:tcPr>
          <w:p w:rsidR="00F36650" w:rsidRDefault="00F36650" w:rsidP="00A60CAD">
            <w:r>
              <w:t>4.</w:t>
            </w:r>
          </w:p>
        </w:tc>
        <w:tc>
          <w:tcPr>
            <w:tcW w:w="7796" w:type="dxa"/>
          </w:tcPr>
          <w:p w:rsidR="00F36650" w:rsidRPr="00F17229" w:rsidRDefault="00F36650" w:rsidP="00A6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F36650" w:rsidRPr="009A0AC0" w:rsidRDefault="00F36650" w:rsidP="00F36650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методических  и дидактических материалов  по формированию </w:t>
            </w:r>
            <w:r>
              <w:rPr>
                <w:sz w:val="24"/>
                <w:szCs w:val="24"/>
              </w:rPr>
              <w:t>глобальных компетенций</w:t>
            </w:r>
            <w:r w:rsidRPr="009A0AC0">
              <w:rPr>
                <w:sz w:val="24"/>
                <w:szCs w:val="24"/>
              </w:rPr>
              <w:t>;</w:t>
            </w:r>
          </w:p>
          <w:p w:rsidR="00F36650" w:rsidRDefault="00F36650" w:rsidP="00F36650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F36650" w:rsidRDefault="00F36650" w:rsidP="00F36650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по использованию приемов формирования глобальных компетенций.</w:t>
            </w:r>
          </w:p>
          <w:p w:rsidR="00F36650" w:rsidRDefault="00F36650" w:rsidP="00A60CAD">
            <w:pPr>
              <w:pStyle w:val="a4"/>
            </w:pP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F36650" w:rsidTr="00F36650">
        <w:tc>
          <w:tcPr>
            <w:tcW w:w="993" w:type="dxa"/>
          </w:tcPr>
          <w:p w:rsidR="00F36650" w:rsidRDefault="00F36650" w:rsidP="00A60CAD">
            <w:r>
              <w:t>5.</w:t>
            </w:r>
          </w:p>
        </w:tc>
        <w:tc>
          <w:tcPr>
            <w:tcW w:w="7796" w:type="dxa"/>
          </w:tcPr>
          <w:p w:rsidR="00F36650" w:rsidRDefault="00F36650" w:rsidP="00A60CAD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внеклассных мероприятий, формирующих глобальные компетенции</w:t>
            </w:r>
          </w:p>
          <w:p w:rsidR="00F36650" w:rsidRDefault="00F36650" w:rsidP="00A60CAD"/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–</w:t>
            </w:r>
            <w:r w:rsidRPr="007C46B0">
              <w:rPr>
                <w:sz w:val="24"/>
                <w:szCs w:val="24"/>
              </w:rPr>
              <w:t xml:space="preserve"> предметники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4252" w:type="dxa"/>
          </w:tcPr>
          <w:p w:rsidR="00F3665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F36650" w:rsidRPr="007C46B0" w:rsidRDefault="00F36650" w:rsidP="00A60CAD">
            <w:pPr>
              <w:rPr>
                <w:sz w:val="24"/>
                <w:szCs w:val="24"/>
              </w:rPr>
            </w:pPr>
          </w:p>
        </w:tc>
      </w:tr>
      <w:tr w:rsidR="00F36650" w:rsidTr="00F36650">
        <w:tc>
          <w:tcPr>
            <w:tcW w:w="993" w:type="dxa"/>
          </w:tcPr>
          <w:p w:rsidR="00F36650" w:rsidRDefault="00F36650" w:rsidP="00A60CAD">
            <w:r>
              <w:t>6</w:t>
            </w:r>
          </w:p>
        </w:tc>
        <w:tc>
          <w:tcPr>
            <w:tcW w:w="7796" w:type="dxa"/>
          </w:tcPr>
          <w:p w:rsidR="00F36650" w:rsidRPr="00CE69A3" w:rsidRDefault="00F36650" w:rsidP="00A60CAD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глобальных компетенций</w:t>
            </w:r>
            <w:r w:rsidRPr="00CE69A3">
              <w:rPr>
                <w:sz w:val="24"/>
                <w:szCs w:val="24"/>
              </w:rPr>
              <w:t xml:space="preserve"> </w:t>
            </w:r>
            <w:proofErr w:type="gramStart"/>
            <w:r w:rsidRPr="00CE69A3">
              <w:rPr>
                <w:sz w:val="24"/>
                <w:szCs w:val="24"/>
              </w:rPr>
              <w:t>у</w:t>
            </w:r>
            <w:proofErr w:type="gramEnd"/>
            <w:r w:rsidRPr="00CE69A3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985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4252" w:type="dxa"/>
          </w:tcPr>
          <w:p w:rsidR="00F36650" w:rsidRPr="007C46B0" w:rsidRDefault="00F36650" w:rsidP="00A60CAD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 xml:space="preserve">Апрель </w:t>
            </w:r>
            <w:proofErr w:type="gramStart"/>
            <w:r w:rsidRPr="007C46B0">
              <w:rPr>
                <w:sz w:val="24"/>
                <w:szCs w:val="24"/>
              </w:rPr>
              <w:t>-м</w:t>
            </w:r>
            <w:proofErr w:type="gramEnd"/>
            <w:r w:rsidRPr="007C46B0">
              <w:rPr>
                <w:sz w:val="24"/>
                <w:szCs w:val="24"/>
              </w:rPr>
              <w:t>ай</w:t>
            </w:r>
          </w:p>
        </w:tc>
      </w:tr>
    </w:tbl>
    <w:p w:rsidR="00F36650" w:rsidRPr="00E92539" w:rsidRDefault="00F36650" w:rsidP="00F36650">
      <w:pPr>
        <w:tabs>
          <w:tab w:val="left" w:pos="2544"/>
        </w:tabs>
        <w:rPr>
          <w:sz w:val="28"/>
          <w:szCs w:val="28"/>
        </w:rPr>
      </w:pPr>
    </w:p>
    <w:p w:rsidR="000A5F9D" w:rsidRDefault="000A5F9D"/>
    <w:sectPr w:rsidR="000A5F9D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5FE"/>
    <w:rsid w:val="0005524F"/>
    <w:rsid w:val="000A5F9D"/>
    <w:rsid w:val="000D5BE0"/>
    <w:rsid w:val="00151983"/>
    <w:rsid w:val="001705FE"/>
    <w:rsid w:val="001D25F0"/>
    <w:rsid w:val="002166BF"/>
    <w:rsid w:val="0024741E"/>
    <w:rsid w:val="00324794"/>
    <w:rsid w:val="00327FAB"/>
    <w:rsid w:val="0034321A"/>
    <w:rsid w:val="00387741"/>
    <w:rsid w:val="0046486E"/>
    <w:rsid w:val="004B52E0"/>
    <w:rsid w:val="00525653"/>
    <w:rsid w:val="00572AD1"/>
    <w:rsid w:val="005843E2"/>
    <w:rsid w:val="00601B68"/>
    <w:rsid w:val="006B679C"/>
    <w:rsid w:val="006E57FF"/>
    <w:rsid w:val="00700378"/>
    <w:rsid w:val="007229C1"/>
    <w:rsid w:val="0072338E"/>
    <w:rsid w:val="00740080"/>
    <w:rsid w:val="007B4333"/>
    <w:rsid w:val="00847370"/>
    <w:rsid w:val="00865E16"/>
    <w:rsid w:val="008B6B8C"/>
    <w:rsid w:val="008C0E82"/>
    <w:rsid w:val="00907B14"/>
    <w:rsid w:val="00942F14"/>
    <w:rsid w:val="0096707E"/>
    <w:rsid w:val="00A41837"/>
    <w:rsid w:val="00AB6F7E"/>
    <w:rsid w:val="00AB7829"/>
    <w:rsid w:val="00AF382C"/>
    <w:rsid w:val="00B179CE"/>
    <w:rsid w:val="00B73F50"/>
    <w:rsid w:val="00BA4B7B"/>
    <w:rsid w:val="00C20EDC"/>
    <w:rsid w:val="00C56BB4"/>
    <w:rsid w:val="00CF646A"/>
    <w:rsid w:val="00D765BE"/>
    <w:rsid w:val="00D827B8"/>
    <w:rsid w:val="00DE7345"/>
    <w:rsid w:val="00DF64B7"/>
    <w:rsid w:val="00E02141"/>
    <w:rsid w:val="00E80579"/>
    <w:rsid w:val="00EC65B0"/>
    <w:rsid w:val="00EF7009"/>
    <w:rsid w:val="00F36303"/>
    <w:rsid w:val="00F36650"/>
    <w:rsid w:val="00F41AD8"/>
    <w:rsid w:val="00FB0ACC"/>
    <w:rsid w:val="00FF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F3665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20</cp:revision>
  <dcterms:created xsi:type="dcterms:W3CDTF">2021-09-30T07:58:00Z</dcterms:created>
  <dcterms:modified xsi:type="dcterms:W3CDTF">2022-12-23T11:19:00Z</dcterms:modified>
</cp:coreProperties>
</file>